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4B3" w:rsidRPr="002D783A" w:rsidRDefault="00A02238" w:rsidP="00A02238">
      <w:pPr>
        <w:jc w:val="center"/>
        <w:rPr>
          <w:b/>
          <w:color w:val="FF0000"/>
          <w:sz w:val="24"/>
          <w:szCs w:val="24"/>
        </w:rPr>
      </w:pPr>
      <w:r w:rsidRPr="002D783A">
        <w:rPr>
          <w:b/>
          <w:color w:val="FF0000"/>
          <w:sz w:val="24"/>
          <w:szCs w:val="24"/>
        </w:rPr>
        <w:t>THIS REPORT MUST BE POSTED ON BRIDGE WHILE IN SEAWAY WATERS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5"/>
        <w:gridCol w:w="9"/>
        <w:gridCol w:w="1657"/>
        <w:gridCol w:w="1080"/>
        <w:gridCol w:w="2694"/>
        <w:gridCol w:w="2615"/>
      </w:tblGrid>
      <w:tr w:rsidR="00C06A3C" w:rsidTr="00EF5757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C06A3C" w:rsidRPr="002501EA" w:rsidRDefault="00C06A3C" w:rsidP="00A0223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180D9DB" wp14:editId="77328F15">
                  <wp:extent cx="919162" cy="590550"/>
                  <wp:effectExtent l="0" t="0" r="0" b="0"/>
                  <wp:docPr id="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24" cy="60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1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E47D17" w:rsidRDefault="00E47D17" w:rsidP="002E4AF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C06A3C" w:rsidRPr="002D783A" w:rsidRDefault="00C06A3C" w:rsidP="002E4AF3">
            <w:pPr>
              <w:jc w:val="center"/>
              <w:rPr>
                <w:b/>
                <w:i/>
                <w:sz w:val="24"/>
                <w:szCs w:val="24"/>
              </w:rPr>
            </w:pPr>
            <w:r w:rsidRPr="002D783A">
              <w:rPr>
                <w:b/>
                <w:i/>
                <w:sz w:val="24"/>
                <w:szCs w:val="24"/>
              </w:rPr>
              <w:t>The Great Lakes – St. Lawrence Seaway System</w:t>
            </w:r>
          </w:p>
          <w:p w:rsidR="00C06A3C" w:rsidRDefault="00C06A3C" w:rsidP="002E4AF3">
            <w:pPr>
              <w:jc w:val="center"/>
              <w:rPr>
                <w:b/>
                <w:i/>
                <w:sz w:val="20"/>
                <w:szCs w:val="20"/>
              </w:rPr>
            </w:pPr>
            <w:r w:rsidRPr="002D783A">
              <w:rPr>
                <w:b/>
                <w:i/>
                <w:sz w:val="24"/>
                <w:szCs w:val="24"/>
              </w:rPr>
              <w:t>Seaway Ship Inspection Report</w:t>
            </w:r>
          </w:p>
          <w:p w:rsidR="00E47D17" w:rsidRPr="001F05EC" w:rsidRDefault="00E47D17" w:rsidP="002E4A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C06A3C" w:rsidRPr="00C06A3C" w:rsidRDefault="00C06A3C" w:rsidP="002E4AF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33F3B4" wp14:editId="6A1925FE">
                  <wp:extent cx="880296" cy="5810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346" cy="640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4FA" w:rsidTr="00EF5757">
        <w:tc>
          <w:tcPr>
            <w:tcW w:w="26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8174FA" w:rsidRPr="002D783A" w:rsidRDefault="008174FA" w:rsidP="00BF512D">
            <w:pPr>
              <w:rPr>
                <w:sz w:val="20"/>
                <w:szCs w:val="20"/>
              </w:rPr>
            </w:pPr>
          </w:p>
          <w:p w:rsidR="008174FA" w:rsidRPr="002D783A" w:rsidRDefault="008174FA" w:rsidP="00BF512D">
            <w:pPr>
              <w:rPr>
                <w:i/>
                <w:sz w:val="20"/>
                <w:szCs w:val="20"/>
              </w:rPr>
            </w:pPr>
          </w:p>
          <w:p w:rsidR="008174FA" w:rsidRPr="002D783A" w:rsidRDefault="008174FA" w:rsidP="00BF512D">
            <w:pPr>
              <w:rPr>
                <w:i/>
                <w:sz w:val="20"/>
                <w:szCs w:val="20"/>
              </w:rPr>
            </w:pPr>
          </w:p>
          <w:p w:rsidR="008174FA" w:rsidRPr="00EF5757" w:rsidRDefault="008174FA" w:rsidP="00EF5757">
            <w:pPr>
              <w:jc w:val="center"/>
              <w:rPr>
                <w:b/>
                <w:sz w:val="20"/>
                <w:szCs w:val="20"/>
              </w:rPr>
            </w:pPr>
            <w:r w:rsidRPr="00EF5757">
              <w:rPr>
                <w:b/>
                <w:i/>
                <w:color w:val="FF0000"/>
                <w:sz w:val="20"/>
                <w:szCs w:val="20"/>
              </w:rPr>
              <w:t>For Seaway Ship Inspector use only</w:t>
            </w:r>
          </w:p>
        </w:tc>
        <w:tc>
          <w:tcPr>
            <w:tcW w:w="8046" w:type="dxa"/>
            <w:gridSpan w:val="4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807F17" w:rsidRPr="002D783A" w:rsidRDefault="008174FA" w:rsidP="00807F17">
            <w:pPr>
              <w:rPr>
                <w:b/>
                <w:sz w:val="20"/>
                <w:szCs w:val="20"/>
              </w:rPr>
            </w:pPr>
            <w:r w:rsidRPr="002D783A">
              <w:rPr>
                <w:b/>
                <w:sz w:val="20"/>
                <w:szCs w:val="20"/>
              </w:rPr>
              <w:t>Inspection Type:</w:t>
            </w:r>
          </w:p>
          <w:p w:rsidR="008174FA" w:rsidRPr="002D783A" w:rsidRDefault="008174FA" w:rsidP="00CF55C8">
            <w:pPr>
              <w:jc w:val="center"/>
              <w:rPr>
                <w:sz w:val="20"/>
                <w:szCs w:val="20"/>
              </w:rPr>
            </w:pPr>
            <w:r w:rsidRPr="002D783A">
              <w:rPr>
                <w:sz w:val="20"/>
                <w:szCs w:val="20"/>
              </w:rPr>
              <w:t xml:space="preserve">Enhanced Ship Inspection   </w:t>
            </w:r>
            <w:sdt>
              <w:sdtPr>
                <w:rPr>
                  <w:sz w:val="20"/>
                  <w:szCs w:val="20"/>
                </w:rPr>
                <w:id w:val="-2748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CE8" w:rsidRPr="002D7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D783A">
              <w:rPr>
                <w:sz w:val="20"/>
                <w:szCs w:val="20"/>
              </w:rPr>
              <w:t xml:space="preserve">    </w:t>
            </w:r>
            <w:r w:rsidR="00CF55C8">
              <w:rPr>
                <w:sz w:val="20"/>
                <w:szCs w:val="20"/>
              </w:rPr>
              <w:t xml:space="preserve">                                  </w:t>
            </w:r>
            <w:r w:rsidRPr="002D783A">
              <w:rPr>
                <w:sz w:val="20"/>
                <w:szCs w:val="20"/>
              </w:rPr>
              <w:t xml:space="preserve">Inland Ship Self Inspection  </w:t>
            </w:r>
            <w:sdt>
              <w:sdtPr>
                <w:rPr>
                  <w:sz w:val="20"/>
                  <w:szCs w:val="20"/>
                </w:rPr>
                <w:id w:val="202219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174FA" w:rsidTr="00747D51">
        <w:tc>
          <w:tcPr>
            <w:tcW w:w="2694" w:type="dxa"/>
            <w:gridSpan w:val="2"/>
            <w:vMerge/>
            <w:tcBorders>
              <w:left w:val="single" w:sz="24" w:space="0" w:color="auto"/>
            </w:tcBorders>
            <w:shd w:val="clear" w:color="auto" w:fill="FFFFFF" w:themeFill="background1"/>
          </w:tcPr>
          <w:p w:rsidR="008174FA" w:rsidRPr="002D783A" w:rsidRDefault="008174FA" w:rsidP="00BF512D">
            <w:pPr>
              <w:rPr>
                <w:i/>
                <w:sz w:val="20"/>
                <w:szCs w:val="20"/>
              </w:rPr>
            </w:pPr>
          </w:p>
        </w:tc>
        <w:tc>
          <w:tcPr>
            <w:tcW w:w="5431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8174FA" w:rsidRPr="002D783A" w:rsidRDefault="008174FA" w:rsidP="00A04D86">
            <w:pPr>
              <w:jc w:val="center"/>
              <w:rPr>
                <w:b/>
                <w:sz w:val="20"/>
                <w:szCs w:val="20"/>
              </w:rPr>
            </w:pPr>
            <w:r w:rsidRPr="002D783A">
              <w:rPr>
                <w:b/>
                <w:sz w:val="20"/>
                <w:szCs w:val="20"/>
              </w:rPr>
              <w:t>Transit Approval</w:t>
            </w:r>
          </w:p>
        </w:tc>
        <w:tc>
          <w:tcPr>
            <w:tcW w:w="2615" w:type="dxa"/>
            <w:tcBorders>
              <w:top w:val="nil"/>
              <w:right w:val="single" w:sz="24" w:space="0" w:color="auto"/>
            </w:tcBorders>
            <w:shd w:val="clear" w:color="auto" w:fill="FFFFFF" w:themeFill="background1"/>
          </w:tcPr>
          <w:p w:rsidR="008174FA" w:rsidRPr="002D783A" w:rsidRDefault="008174FA" w:rsidP="00BF512D">
            <w:pPr>
              <w:rPr>
                <w:b/>
                <w:sz w:val="20"/>
                <w:szCs w:val="20"/>
              </w:rPr>
            </w:pPr>
            <w:r w:rsidRPr="002D783A">
              <w:rPr>
                <w:b/>
                <w:sz w:val="20"/>
                <w:szCs w:val="20"/>
              </w:rPr>
              <w:t>PC Number:</w:t>
            </w:r>
          </w:p>
          <w:p w:rsidR="008174FA" w:rsidRPr="002D783A" w:rsidRDefault="008174FA" w:rsidP="00BF512D">
            <w:pPr>
              <w:rPr>
                <w:sz w:val="20"/>
                <w:szCs w:val="20"/>
              </w:rPr>
            </w:pPr>
          </w:p>
        </w:tc>
      </w:tr>
      <w:tr w:rsidR="008174FA" w:rsidTr="00EF5757">
        <w:tc>
          <w:tcPr>
            <w:tcW w:w="2694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8174FA" w:rsidRPr="002D783A" w:rsidRDefault="008174FA" w:rsidP="00BF512D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top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8174FA" w:rsidRPr="002D783A" w:rsidRDefault="008174FA" w:rsidP="00683013">
            <w:pPr>
              <w:jc w:val="right"/>
              <w:rPr>
                <w:sz w:val="20"/>
                <w:szCs w:val="20"/>
              </w:rPr>
            </w:pPr>
            <w:r w:rsidRPr="002D783A">
              <w:rPr>
                <w:sz w:val="20"/>
                <w:szCs w:val="20"/>
              </w:rPr>
              <w:t xml:space="preserve">Upbound      </w:t>
            </w:r>
            <w:r w:rsidR="002D783A">
              <w:rPr>
                <w:sz w:val="20"/>
                <w:szCs w:val="20"/>
              </w:rPr>
              <w:t xml:space="preserve"> </w:t>
            </w:r>
            <w:r w:rsidRPr="002D783A">
              <w:rPr>
                <w:sz w:val="20"/>
                <w:szCs w:val="20"/>
              </w:rPr>
              <w:t xml:space="preserve">                          </w:t>
            </w:r>
            <w:sdt>
              <w:sdtPr>
                <w:rPr>
                  <w:sz w:val="20"/>
                  <w:szCs w:val="20"/>
                </w:rPr>
                <w:id w:val="-15191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8174FA" w:rsidRPr="002D783A" w:rsidRDefault="008174FA" w:rsidP="00683013">
            <w:pPr>
              <w:jc w:val="right"/>
              <w:rPr>
                <w:sz w:val="20"/>
                <w:szCs w:val="20"/>
              </w:rPr>
            </w:pPr>
            <w:r w:rsidRPr="002D783A">
              <w:rPr>
                <w:sz w:val="20"/>
                <w:szCs w:val="20"/>
              </w:rPr>
              <w:t>Down</w:t>
            </w:r>
            <w:r w:rsidR="00D443B3" w:rsidRPr="002D783A">
              <w:rPr>
                <w:sz w:val="20"/>
                <w:szCs w:val="20"/>
              </w:rPr>
              <w:t xml:space="preserve"> </w:t>
            </w:r>
            <w:r w:rsidRPr="002D783A">
              <w:rPr>
                <w:sz w:val="20"/>
                <w:szCs w:val="20"/>
              </w:rPr>
              <w:t>bound</w:t>
            </w:r>
            <w:r w:rsidR="002D783A">
              <w:rPr>
                <w:sz w:val="20"/>
                <w:szCs w:val="20"/>
              </w:rPr>
              <w:t xml:space="preserve"> </w:t>
            </w:r>
            <w:r w:rsidRPr="002D783A">
              <w:rPr>
                <w:sz w:val="20"/>
                <w:szCs w:val="20"/>
              </w:rPr>
              <w:t xml:space="preserve">                          </w:t>
            </w:r>
            <w:sdt>
              <w:sdtPr>
                <w:rPr>
                  <w:sz w:val="20"/>
                  <w:szCs w:val="20"/>
                </w:rPr>
                <w:id w:val="-103372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8174FA" w:rsidRPr="002D783A" w:rsidRDefault="008174FA" w:rsidP="00683013">
            <w:pPr>
              <w:jc w:val="right"/>
              <w:rPr>
                <w:sz w:val="20"/>
                <w:szCs w:val="20"/>
              </w:rPr>
            </w:pPr>
            <w:r w:rsidRPr="002D783A">
              <w:rPr>
                <w:sz w:val="20"/>
                <w:szCs w:val="20"/>
              </w:rPr>
              <w:t xml:space="preserve">Round Trip                              </w:t>
            </w:r>
            <w:sdt>
              <w:sdtPr>
                <w:rPr>
                  <w:sz w:val="20"/>
                  <w:szCs w:val="20"/>
                </w:rPr>
                <w:id w:val="164330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top w:val="nil"/>
              <w:left w:val="nil"/>
              <w:bottom w:val="single" w:sz="24" w:space="0" w:color="auto"/>
            </w:tcBorders>
            <w:shd w:val="clear" w:color="auto" w:fill="FFFFFF" w:themeFill="background1"/>
          </w:tcPr>
          <w:p w:rsidR="008174FA" w:rsidRPr="002D783A" w:rsidRDefault="008174FA" w:rsidP="00D443B3">
            <w:pPr>
              <w:jc w:val="right"/>
              <w:rPr>
                <w:sz w:val="20"/>
                <w:szCs w:val="20"/>
              </w:rPr>
            </w:pPr>
            <w:r w:rsidRPr="002D783A">
              <w:rPr>
                <w:sz w:val="20"/>
                <w:szCs w:val="20"/>
              </w:rPr>
              <w:t xml:space="preserve">Season                                     </w:t>
            </w:r>
            <w:sdt>
              <w:sdtPr>
                <w:rPr>
                  <w:sz w:val="20"/>
                  <w:szCs w:val="20"/>
                </w:rPr>
                <w:id w:val="80459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8174FA" w:rsidRPr="002D783A" w:rsidRDefault="008174FA" w:rsidP="00683013">
            <w:pPr>
              <w:jc w:val="right"/>
              <w:rPr>
                <w:sz w:val="20"/>
                <w:szCs w:val="20"/>
              </w:rPr>
            </w:pPr>
            <w:r w:rsidRPr="002D783A">
              <w:rPr>
                <w:sz w:val="20"/>
                <w:szCs w:val="20"/>
              </w:rPr>
              <w:t xml:space="preserve">Two Seasons                           </w:t>
            </w:r>
            <w:sdt>
              <w:sdtPr>
                <w:rPr>
                  <w:sz w:val="20"/>
                  <w:szCs w:val="20"/>
                </w:rPr>
                <w:id w:val="-139595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8174FA" w:rsidRPr="002D783A" w:rsidRDefault="008174FA" w:rsidP="00BF512D">
            <w:pPr>
              <w:rPr>
                <w:b/>
                <w:sz w:val="20"/>
                <w:szCs w:val="20"/>
              </w:rPr>
            </w:pPr>
            <w:r w:rsidRPr="002D783A">
              <w:rPr>
                <w:b/>
                <w:sz w:val="20"/>
                <w:szCs w:val="20"/>
              </w:rPr>
              <w:t>Date next ESI required:</w:t>
            </w:r>
          </w:p>
        </w:tc>
      </w:tr>
      <w:tr w:rsidR="00590CC0" w:rsidTr="00D04639">
        <w:tc>
          <w:tcPr>
            <w:tcW w:w="10740" w:type="dxa"/>
            <w:gridSpan w:val="6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00"/>
          </w:tcPr>
          <w:p w:rsidR="0000266A" w:rsidRDefault="0000266A" w:rsidP="00D04639">
            <w:pPr>
              <w:rPr>
                <w:b/>
                <w:sz w:val="20"/>
                <w:szCs w:val="20"/>
              </w:rPr>
            </w:pPr>
          </w:p>
          <w:p w:rsidR="00590CC0" w:rsidRDefault="00D04639" w:rsidP="00D04639">
            <w:pPr>
              <w:rPr>
                <w:b/>
                <w:i/>
                <w:color w:val="FF0000"/>
                <w:sz w:val="20"/>
                <w:szCs w:val="20"/>
              </w:rPr>
            </w:pPr>
            <w:r w:rsidRPr="00D04639">
              <w:rPr>
                <w:b/>
                <w:sz w:val="20"/>
                <w:szCs w:val="20"/>
              </w:rPr>
              <w:t>For guidance, please consult the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04639">
              <w:rPr>
                <w:b/>
                <w:i/>
                <w:color w:val="FF0000"/>
                <w:sz w:val="20"/>
                <w:szCs w:val="20"/>
              </w:rPr>
              <w:t>“Instructions &amp; Guidelines to Shipmasters for completing the Seaway Ship Inspection Report”</w:t>
            </w:r>
          </w:p>
          <w:p w:rsidR="0000266A" w:rsidRPr="00367115" w:rsidRDefault="0000266A" w:rsidP="00D04639">
            <w:pPr>
              <w:rPr>
                <w:b/>
                <w:sz w:val="20"/>
                <w:szCs w:val="20"/>
              </w:rPr>
            </w:pPr>
          </w:p>
        </w:tc>
      </w:tr>
      <w:tr w:rsidR="00983B8B" w:rsidTr="00EF5757">
        <w:tc>
          <w:tcPr>
            <w:tcW w:w="10740" w:type="dxa"/>
            <w:gridSpan w:val="6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E4AF3" w:rsidRPr="00367115" w:rsidRDefault="00983B8B" w:rsidP="002E4AF3">
            <w:pPr>
              <w:pStyle w:val="Paragraphedelist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67115">
              <w:rPr>
                <w:b/>
                <w:sz w:val="20"/>
                <w:szCs w:val="20"/>
              </w:rPr>
              <w:t>GENERAL INFORMATION</w:t>
            </w:r>
          </w:p>
        </w:tc>
      </w:tr>
      <w:tr w:rsidR="00BF512D" w:rsidTr="009E6A33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Ship Name</w:t>
            </w:r>
            <w:r w:rsidR="00A04D86">
              <w:rPr>
                <w:sz w:val="20"/>
                <w:szCs w:val="20"/>
              </w:rPr>
              <w:t>:</w:t>
            </w:r>
          </w:p>
          <w:p w:rsidR="00BF512D" w:rsidRDefault="00BF512D" w:rsidP="00BF512D">
            <w:pPr>
              <w:rPr>
                <w:sz w:val="20"/>
                <w:szCs w:val="20"/>
              </w:rPr>
            </w:pPr>
          </w:p>
          <w:p w:rsidR="00807F17" w:rsidRPr="00367115" w:rsidRDefault="00807F17" w:rsidP="00BF512D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top w:val="single" w:sz="24" w:space="0" w:color="auto"/>
            </w:tcBorders>
          </w:tcPr>
          <w:p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Ex Name(s)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IMO No.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top w:val="single" w:sz="24" w:space="0" w:color="auto"/>
              <w:right w:val="single" w:sz="24" w:space="0" w:color="auto"/>
            </w:tcBorders>
          </w:tcPr>
          <w:p w:rsidR="00BF512D" w:rsidRPr="00367115" w:rsidRDefault="00372ACF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Registry/</w:t>
            </w:r>
            <w:r w:rsidR="00BF512D" w:rsidRPr="00367115">
              <w:rPr>
                <w:sz w:val="20"/>
                <w:szCs w:val="20"/>
              </w:rPr>
              <w:t>Flag stat</w:t>
            </w:r>
            <w:r w:rsidR="00F2396E" w:rsidRPr="00367115">
              <w:rPr>
                <w:sz w:val="20"/>
                <w:szCs w:val="20"/>
              </w:rPr>
              <w:t>e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AF5734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AF5734" w:rsidRPr="00367115" w:rsidRDefault="00AF5734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Ship Type</w:t>
            </w:r>
            <w:r w:rsidR="00A04D86">
              <w:rPr>
                <w:sz w:val="20"/>
                <w:szCs w:val="20"/>
              </w:rPr>
              <w:t>:</w:t>
            </w:r>
          </w:p>
          <w:p w:rsidR="00AF5734" w:rsidRPr="00367115" w:rsidRDefault="00AF5734" w:rsidP="00BF512D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:rsidR="00AF5734" w:rsidRPr="00367115" w:rsidRDefault="00AF5734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GRT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5309" w:type="dxa"/>
            <w:gridSpan w:val="2"/>
            <w:tcBorders>
              <w:right w:val="single" w:sz="24" w:space="0" w:color="auto"/>
            </w:tcBorders>
          </w:tcPr>
          <w:p w:rsidR="00AF5734" w:rsidRPr="00367115" w:rsidRDefault="00AF5734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Classification Society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BF512D" w:rsidTr="00AF5734">
        <w:tc>
          <w:tcPr>
            <w:tcW w:w="5431" w:type="dxa"/>
            <w:gridSpan w:val="4"/>
            <w:tcBorders>
              <w:left w:val="single" w:sz="24" w:space="0" w:color="auto"/>
              <w:bottom w:val="single" w:sz="4" w:space="0" w:color="auto"/>
            </w:tcBorders>
          </w:tcPr>
          <w:p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Owner/Operator</w:t>
            </w:r>
            <w:r w:rsidR="00A04D86">
              <w:rPr>
                <w:sz w:val="20"/>
                <w:szCs w:val="20"/>
              </w:rPr>
              <w:t>:</w:t>
            </w:r>
          </w:p>
          <w:p w:rsidR="00BF512D" w:rsidRPr="00367115" w:rsidRDefault="00BF512D" w:rsidP="00BF512D">
            <w:pPr>
              <w:rPr>
                <w:sz w:val="20"/>
                <w:szCs w:val="20"/>
              </w:rPr>
            </w:pPr>
          </w:p>
        </w:tc>
        <w:tc>
          <w:tcPr>
            <w:tcW w:w="5309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BF512D" w:rsidRPr="00367115" w:rsidRDefault="00F37785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Pre-</w:t>
            </w:r>
            <w:r w:rsidR="00BF512D" w:rsidRPr="00367115">
              <w:rPr>
                <w:sz w:val="20"/>
                <w:szCs w:val="20"/>
              </w:rPr>
              <w:t>clearance</w:t>
            </w:r>
            <w:r w:rsidRPr="00367115">
              <w:rPr>
                <w:sz w:val="20"/>
                <w:szCs w:val="20"/>
              </w:rPr>
              <w:t xml:space="preserve"> A</w:t>
            </w:r>
            <w:r w:rsidR="00BF512D" w:rsidRPr="00367115">
              <w:rPr>
                <w:sz w:val="20"/>
                <w:szCs w:val="20"/>
              </w:rPr>
              <w:t>gent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BF512D" w:rsidTr="009E6A33">
        <w:tc>
          <w:tcPr>
            <w:tcW w:w="2694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Master’s Name</w:t>
            </w:r>
            <w:r w:rsidR="00A04D86">
              <w:rPr>
                <w:sz w:val="20"/>
                <w:szCs w:val="20"/>
              </w:rPr>
              <w:t>:</w:t>
            </w:r>
          </w:p>
          <w:p w:rsidR="000B6D5C" w:rsidRPr="00367115" w:rsidRDefault="000B6D5C" w:rsidP="00BF512D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bottom w:val="single" w:sz="24" w:space="0" w:color="auto"/>
            </w:tcBorders>
          </w:tcPr>
          <w:p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Ship </w:t>
            </w:r>
            <w:r w:rsidR="000B6D5C" w:rsidRPr="00367115">
              <w:rPr>
                <w:sz w:val="20"/>
                <w:szCs w:val="20"/>
              </w:rPr>
              <w:t>Cell Phone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bottom w:val="single" w:sz="24" w:space="0" w:color="auto"/>
            </w:tcBorders>
          </w:tcPr>
          <w:p w:rsidR="00BF512D" w:rsidRPr="00367115" w:rsidRDefault="000B6D5C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Ship’s </w:t>
            </w:r>
            <w:r w:rsidR="0046765C" w:rsidRPr="00367115">
              <w:rPr>
                <w:sz w:val="20"/>
                <w:szCs w:val="20"/>
              </w:rPr>
              <w:t>V-S</w:t>
            </w:r>
            <w:r w:rsidR="005164B4" w:rsidRPr="00367115">
              <w:rPr>
                <w:sz w:val="20"/>
                <w:szCs w:val="20"/>
              </w:rPr>
              <w:t>AT</w:t>
            </w:r>
            <w:r w:rsidR="0046765C" w:rsidRPr="00367115"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>Phone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bottom w:val="single" w:sz="24" w:space="0" w:color="auto"/>
              <w:right w:val="single" w:sz="24" w:space="0" w:color="auto"/>
            </w:tcBorders>
          </w:tcPr>
          <w:p w:rsidR="00BF512D" w:rsidRPr="00367115" w:rsidRDefault="000B6D5C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Ship’s Email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0B6D5C" w:rsidTr="009E6A33">
        <w:tc>
          <w:tcPr>
            <w:tcW w:w="10740" w:type="dxa"/>
            <w:gridSpan w:val="6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6D5C" w:rsidRPr="00367115" w:rsidRDefault="000B6D5C" w:rsidP="00300473">
            <w:pPr>
              <w:pStyle w:val="Paragraphedeliste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367115">
              <w:rPr>
                <w:b/>
                <w:sz w:val="20"/>
                <w:szCs w:val="20"/>
              </w:rPr>
              <w:t>TRANSIT INFORMATION</w:t>
            </w:r>
            <w:r w:rsidR="00F37785" w:rsidRPr="00367115">
              <w:rPr>
                <w:b/>
                <w:sz w:val="20"/>
                <w:szCs w:val="20"/>
              </w:rPr>
              <w:t xml:space="preserve"> </w:t>
            </w:r>
            <w:r w:rsidR="00F37785" w:rsidRPr="00A04D86">
              <w:rPr>
                <w:i/>
                <w:color w:val="FF0000"/>
                <w:sz w:val="20"/>
                <w:szCs w:val="20"/>
              </w:rPr>
              <w:t>(</w:t>
            </w:r>
            <w:r w:rsidR="00FD07FB" w:rsidRPr="00A04D86">
              <w:rPr>
                <w:i/>
                <w:color w:val="FF0000"/>
                <w:sz w:val="20"/>
                <w:szCs w:val="20"/>
              </w:rPr>
              <w:t xml:space="preserve">Section 2 </w:t>
            </w:r>
            <w:r w:rsidR="00240B2D" w:rsidRPr="00A04D86">
              <w:rPr>
                <w:i/>
                <w:color w:val="FF0000"/>
                <w:sz w:val="20"/>
                <w:szCs w:val="20"/>
              </w:rPr>
              <w:t xml:space="preserve">is </w:t>
            </w:r>
            <w:r w:rsidR="00F37785" w:rsidRPr="00A04D86">
              <w:rPr>
                <w:i/>
                <w:color w:val="FF0000"/>
                <w:sz w:val="20"/>
                <w:szCs w:val="20"/>
              </w:rPr>
              <w:t xml:space="preserve">for </w:t>
            </w:r>
            <w:r w:rsidR="00F37785" w:rsidRPr="00A04D86">
              <w:rPr>
                <w:b/>
                <w:i/>
                <w:color w:val="FF0000"/>
                <w:sz w:val="20"/>
                <w:szCs w:val="20"/>
              </w:rPr>
              <w:t>foreign ship</w:t>
            </w:r>
            <w:r w:rsidR="00F37785" w:rsidRPr="00A04D86">
              <w:rPr>
                <w:i/>
                <w:color w:val="FF0000"/>
                <w:sz w:val="20"/>
                <w:szCs w:val="20"/>
              </w:rPr>
              <w:t xml:space="preserve"> self-inspection only)</w:t>
            </w:r>
          </w:p>
        </w:tc>
      </w:tr>
      <w:tr w:rsidR="00BF512D" w:rsidTr="009E6A33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BF512D" w:rsidRPr="00367115" w:rsidRDefault="000B6D5C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ETA Seaway</w:t>
            </w:r>
            <w:r w:rsidR="00A04D86">
              <w:rPr>
                <w:sz w:val="20"/>
                <w:szCs w:val="20"/>
              </w:rPr>
              <w:t>:</w:t>
            </w:r>
          </w:p>
          <w:p w:rsidR="000B6D5C" w:rsidRPr="00367115" w:rsidRDefault="000B6D5C" w:rsidP="00BF512D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top w:val="single" w:sz="24" w:space="0" w:color="auto"/>
            </w:tcBorders>
          </w:tcPr>
          <w:p w:rsidR="00BF512D" w:rsidRPr="00367115" w:rsidRDefault="000B6D5C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Last Port of Call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:rsidR="00BF512D" w:rsidRPr="00367115" w:rsidRDefault="000B6D5C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Great Lakes Ports of Call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top w:val="single" w:sz="24" w:space="0" w:color="auto"/>
              <w:right w:val="single" w:sz="24" w:space="0" w:color="auto"/>
            </w:tcBorders>
          </w:tcPr>
          <w:p w:rsidR="00BF512D" w:rsidRPr="00367115" w:rsidRDefault="00666253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Present Cargo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666253" w:rsidTr="00815A65">
        <w:tc>
          <w:tcPr>
            <w:tcW w:w="2694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Drafts @ arrival to Seaway</w:t>
            </w:r>
            <w:r w:rsidR="00A04D86">
              <w:rPr>
                <w:sz w:val="20"/>
                <w:szCs w:val="20"/>
              </w:rPr>
              <w:t>:</w:t>
            </w:r>
          </w:p>
          <w:p w:rsidR="00A5767C" w:rsidRPr="00367115" w:rsidRDefault="00A5767C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Port </w:t>
            </w:r>
            <w:r w:rsidR="00AB77C8">
              <w:rPr>
                <w:sz w:val="20"/>
                <w:szCs w:val="20"/>
              </w:rPr>
              <w:t xml:space="preserve">(M) </w:t>
            </w:r>
            <w:r w:rsidRPr="00367115">
              <w:rPr>
                <w:sz w:val="20"/>
                <w:szCs w:val="20"/>
              </w:rPr>
              <w:t>-</w:t>
            </w:r>
          </w:p>
          <w:p w:rsidR="0072695C" w:rsidRDefault="00F37785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FWD</w:t>
            </w:r>
            <w:r w:rsidR="00666253" w:rsidRPr="00367115">
              <w:rPr>
                <w:sz w:val="20"/>
                <w:szCs w:val="20"/>
              </w:rPr>
              <w:t>:          M</w:t>
            </w:r>
            <w:r w:rsidRPr="00367115">
              <w:rPr>
                <w:sz w:val="20"/>
                <w:szCs w:val="20"/>
              </w:rPr>
              <w:t>ID</w:t>
            </w:r>
            <w:r w:rsidR="00666253" w:rsidRPr="00367115">
              <w:rPr>
                <w:sz w:val="20"/>
                <w:szCs w:val="20"/>
              </w:rPr>
              <w:t>:          A</w:t>
            </w:r>
            <w:r w:rsidRPr="00367115">
              <w:rPr>
                <w:sz w:val="20"/>
                <w:szCs w:val="20"/>
              </w:rPr>
              <w:t>FT</w:t>
            </w:r>
            <w:r w:rsidR="00666253" w:rsidRPr="00367115">
              <w:rPr>
                <w:sz w:val="20"/>
                <w:szCs w:val="20"/>
              </w:rPr>
              <w:t>:</w:t>
            </w:r>
          </w:p>
          <w:p w:rsidR="00AB77C8" w:rsidRPr="00367115" w:rsidRDefault="00AB77C8" w:rsidP="00666253">
            <w:pPr>
              <w:rPr>
                <w:sz w:val="20"/>
                <w:szCs w:val="20"/>
              </w:rPr>
            </w:pPr>
          </w:p>
          <w:p w:rsidR="00A5767C" w:rsidRPr="00367115" w:rsidRDefault="00A5767C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</w:t>
            </w:r>
            <w:r w:rsidR="00AB77C8">
              <w:rPr>
                <w:sz w:val="20"/>
                <w:szCs w:val="20"/>
              </w:rPr>
              <w:t xml:space="preserve">tarboard (M) </w:t>
            </w:r>
            <w:r w:rsidRPr="00367115">
              <w:rPr>
                <w:sz w:val="20"/>
                <w:szCs w:val="20"/>
              </w:rPr>
              <w:t>-</w:t>
            </w:r>
          </w:p>
          <w:p w:rsidR="00666253" w:rsidRPr="00367115" w:rsidRDefault="0072695C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FWD:</w:t>
            </w:r>
            <w:r w:rsidR="00666253" w:rsidRPr="00367115"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MID:          AFT: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</w:tcPr>
          <w:p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Type of Deck Cargo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Height of Deck Cargo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bottom w:val="single" w:sz="4" w:space="0" w:color="auto"/>
              <w:right w:val="single" w:sz="24" w:space="0" w:color="auto"/>
            </w:tcBorders>
          </w:tcPr>
          <w:p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Air Draft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815A65" w:rsidTr="004D247D">
        <w:tc>
          <w:tcPr>
            <w:tcW w:w="2694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815A65" w:rsidRDefault="00485E64" w:rsidP="00666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</w:t>
            </w:r>
            <w:r w:rsidR="00815A65">
              <w:rPr>
                <w:sz w:val="20"/>
                <w:szCs w:val="20"/>
              </w:rPr>
              <w:t xml:space="preserve"> Dry Dock Date:</w:t>
            </w:r>
          </w:p>
          <w:p w:rsidR="00815A65" w:rsidRDefault="00815A65" w:rsidP="00666253">
            <w:pPr>
              <w:rPr>
                <w:sz w:val="20"/>
                <w:szCs w:val="20"/>
              </w:rPr>
            </w:pPr>
          </w:p>
          <w:p w:rsidR="00815A65" w:rsidRPr="00367115" w:rsidRDefault="00815A65" w:rsidP="00666253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815A65" w:rsidRPr="00367115" w:rsidRDefault="00815A65" w:rsidP="0066625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815A65" w:rsidRPr="00367115" w:rsidRDefault="00815A65" w:rsidP="00666253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815A65" w:rsidRPr="00367115" w:rsidRDefault="00815A65" w:rsidP="00666253">
            <w:pPr>
              <w:rPr>
                <w:sz w:val="20"/>
                <w:szCs w:val="20"/>
              </w:rPr>
            </w:pPr>
          </w:p>
        </w:tc>
      </w:tr>
      <w:tr w:rsidR="00666253" w:rsidTr="00300473">
        <w:tc>
          <w:tcPr>
            <w:tcW w:w="10740" w:type="dxa"/>
            <w:gridSpan w:val="6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666253" w:rsidRPr="00367115" w:rsidRDefault="00666253" w:rsidP="00300473">
            <w:pPr>
              <w:pStyle w:val="Paragraphedeliste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367115">
              <w:rPr>
                <w:b/>
                <w:sz w:val="20"/>
                <w:szCs w:val="20"/>
              </w:rPr>
              <w:t>SHIP’S CONTRUCTION &amp; PARTICULARS</w:t>
            </w:r>
          </w:p>
        </w:tc>
      </w:tr>
      <w:tr w:rsidR="00F37785" w:rsidTr="00EF5757">
        <w:tc>
          <w:tcPr>
            <w:tcW w:w="10740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E4AF3" w:rsidRPr="00367115" w:rsidRDefault="00F37785" w:rsidP="00D04639">
            <w:pPr>
              <w:jc w:val="center"/>
              <w:rPr>
                <w:i/>
                <w:sz w:val="20"/>
                <w:szCs w:val="20"/>
              </w:rPr>
            </w:pPr>
            <w:r w:rsidRPr="00EF5757">
              <w:rPr>
                <w:b/>
                <w:i/>
                <w:color w:val="FF0000"/>
                <w:sz w:val="20"/>
                <w:szCs w:val="20"/>
              </w:rPr>
              <w:t>The remainder of section 3 for Seaway Ship Inspector use o</w:t>
            </w:r>
            <w:r w:rsidR="00E60CF4" w:rsidRPr="00EF5757">
              <w:rPr>
                <w:b/>
                <w:i/>
                <w:color w:val="FF0000"/>
                <w:sz w:val="20"/>
                <w:szCs w:val="20"/>
              </w:rPr>
              <w:t>nly</w:t>
            </w:r>
          </w:p>
        </w:tc>
      </w:tr>
      <w:tr w:rsidR="00666253" w:rsidTr="00EF5757"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OAL</w:t>
            </w:r>
            <w:r w:rsidR="007B5DE9">
              <w:rPr>
                <w:sz w:val="20"/>
                <w:szCs w:val="20"/>
              </w:rPr>
              <w:t>:</w:t>
            </w:r>
          </w:p>
          <w:p w:rsidR="00E31D35" w:rsidRPr="00367115" w:rsidRDefault="00E60CF4" w:rsidP="00E60CF4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  <w:tc>
          <w:tcPr>
            <w:tcW w:w="2737" w:type="dxa"/>
            <w:gridSpan w:val="2"/>
            <w:shd w:val="clear" w:color="auto" w:fill="FFFFFF" w:themeFill="background1"/>
          </w:tcPr>
          <w:p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LBP</w:t>
            </w:r>
            <w:r w:rsidR="007B5DE9">
              <w:rPr>
                <w:sz w:val="20"/>
                <w:szCs w:val="20"/>
              </w:rPr>
              <w:t>:</w:t>
            </w:r>
          </w:p>
          <w:p w:rsidR="00E60CF4" w:rsidRPr="00367115" w:rsidRDefault="00E60CF4" w:rsidP="00E60CF4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  <w:tc>
          <w:tcPr>
            <w:tcW w:w="2694" w:type="dxa"/>
            <w:shd w:val="clear" w:color="auto" w:fill="FFFFFF" w:themeFill="background1"/>
          </w:tcPr>
          <w:p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Beam</w:t>
            </w:r>
            <w:r w:rsidR="007B5DE9">
              <w:rPr>
                <w:sz w:val="20"/>
                <w:szCs w:val="20"/>
              </w:rPr>
              <w:t>:</w:t>
            </w:r>
          </w:p>
          <w:p w:rsidR="00E60CF4" w:rsidRPr="00367115" w:rsidRDefault="00E60CF4" w:rsidP="00E60CF4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  <w:tc>
          <w:tcPr>
            <w:tcW w:w="2615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666253" w:rsidRPr="00367115" w:rsidRDefault="00666253" w:rsidP="00666253">
            <w:pPr>
              <w:rPr>
                <w:sz w:val="20"/>
                <w:szCs w:val="20"/>
              </w:rPr>
            </w:pPr>
            <w:proofErr w:type="spellStart"/>
            <w:r w:rsidRPr="00367115">
              <w:rPr>
                <w:sz w:val="20"/>
                <w:szCs w:val="20"/>
              </w:rPr>
              <w:t>Moulded</w:t>
            </w:r>
            <w:proofErr w:type="spellEnd"/>
            <w:r w:rsidRPr="00367115">
              <w:rPr>
                <w:sz w:val="20"/>
                <w:szCs w:val="20"/>
              </w:rPr>
              <w:t xml:space="preserve"> Depth</w:t>
            </w:r>
            <w:r w:rsidR="007B5DE9">
              <w:rPr>
                <w:sz w:val="20"/>
                <w:szCs w:val="20"/>
              </w:rPr>
              <w:t>:</w:t>
            </w:r>
          </w:p>
          <w:p w:rsidR="00E60CF4" w:rsidRPr="00367115" w:rsidRDefault="00E60CF4" w:rsidP="00E60CF4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</w:tr>
      <w:tr w:rsidR="00116DED" w:rsidTr="00916883">
        <w:tc>
          <w:tcPr>
            <w:tcW w:w="5431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</w:tcPr>
          <w:p w:rsidR="00116DED" w:rsidRPr="00367115" w:rsidRDefault="00116DED" w:rsidP="00116DE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Min</w:t>
            </w:r>
            <w:r>
              <w:rPr>
                <w:sz w:val="20"/>
                <w:szCs w:val="20"/>
              </w:rPr>
              <w:t>imum</w:t>
            </w:r>
            <w:r w:rsidRPr="00367115">
              <w:rPr>
                <w:sz w:val="20"/>
                <w:szCs w:val="20"/>
              </w:rPr>
              <w:t xml:space="preserve"> Seaway Drafts – for </w:t>
            </w:r>
            <w:r>
              <w:rPr>
                <w:sz w:val="20"/>
                <w:szCs w:val="20"/>
              </w:rPr>
              <w:t>Block Diagram &amp; Air Draft Compliance</w:t>
            </w:r>
          </w:p>
        </w:tc>
        <w:tc>
          <w:tcPr>
            <w:tcW w:w="2694" w:type="dxa"/>
            <w:shd w:val="clear" w:color="auto" w:fill="FFFFFF" w:themeFill="background1"/>
          </w:tcPr>
          <w:p w:rsidR="00116DED" w:rsidRPr="00367115" w:rsidRDefault="00116DED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FWD: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367115">
              <w:rPr>
                <w:sz w:val="20"/>
                <w:szCs w:val="20"/>
              </w:rPr>
              <w:t xml:space="preserve">         M</w:t>
            </w:r>
          </w:p>
        </w:tc>
        <w:tc>
          <w:tcPr>
            <w:tcW w:w="2615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16DED" w:rsidRPr="00367115" w:rsidRDefault="00116DED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AFT: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367115">
              <w:rPr>
                <w:sz w:val="20"/>
                <w:szCs w:val="20"/>
              </w:rPr>
              <w:t xml:space="preserve">             M</w:t>
            </w:r>
          </w:p>
        </w:tc>
      </w:tr>
      <w:tr w:rsidR="00666253" w:rsidTr="00EF5757"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Bulbous Bow</w:t>
            </w:r>
            <w:r w:rsidR="007B5DE9">
              <w:rPr>
                <w:sz w:val="20"/>
                <w:szCs w:val="20"/>
              </w:rPr>
              <w:t xml:space="preserve">:                         </w:t>
            </w:r>
            <w:sdt>
              <w:sdtPr>
                <w:rPr>
                  <w:sz w:val="20"/>
                  <w:szCs w:val="20"/>
                </w:rPr>
                <w:id w:val="-110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D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E31D35" w:rsidRPr="00367115" w:rsidRDefault="00E31D35" w:rsidP="00E60C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shd w:val="clear" w:color="auto" w:fill="FFFFFF" w:themeFill="background1"/>
          </w:tcPr>
          <w:p w:rsidR="00666253" w:rsidRPr="00367115" w:rsidRDefault="00E31D35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Shipyard</w:t>
            </w:r>
            <w:r w:rsidR="007B5DE9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shd w:val="clear" w:color="auto" w:fill="FFFFFF" w:themeFill="background1"/>
          </w:tcPr>
          <w:p w:rsidR="00666253" w:rsidRPr="00367115" w:rsidRDefault="00E31D35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Hull Number</w:t>
            </w:r>
            <w:r w:rsidR="007B5DE9"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666253" w:rsidRPr="00367115" w:rsidRDefault="00E31D35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Year of Construction</w:t>
            </w:r>
            <w:r w:rsidR="007B5DE9">
              <w:rPr>
                <w:sz w:val="20"/>
                <w:szCs w:val="20"/>
              </w:rPr>
              <w:t>:</w:t>
            </w:r>
          </w:p>
        </w:tc>
      </w:tr>
      <w:tr w:rsidR="00666253" w:rsidTr="00EF5757">
        <w:tc>
          <w:tcPr>
            <w:tcW w:w="2694" w:type="dxa"/>
            <w:gridSpan w:val="2"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666253" w:rsidRPr="00367115" w:rsidRDefault="00E31D35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Ice Class</w:t>
            </w:r>
            <w:r w:rsidR="007B5DE9">
              <w:rPr>
                <w:sz w:val="20"/>
                <w:szCs w:val="20"/>
              </w:rPr>
              <w:t>:</w:t>
            </w:r>
          </w:p>
          <w:p w:rsidR="00046B7C" w:rsidRPr="00367115" w:rsidRDefault="00046B7C" w:rsidP="00666253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666253" w:rsidRPr="00367115" w:rsidRDefault="00E31D35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Main Engine </w:t>
            </w:r>
            <w:r w:rsidR="007B5DE9">
              <w:rPr>
                <w:sz w:val="20"/>
                <w:szCs w:val="20"/>
              </w:rPr>
              <w:t>–</w:t>
            </w:r>
            <w:r w:rsidRPr="00367115">
              <w:rPr>
                <w:sz w:val="20"/>
                <w:szCs w:val="20"/>
              </w:rPr>
              <w:t xml:space="preserve"> Type</w:t>
            </w:r>
            <w:r w:rsidR="007B5DE9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66253" w:rsidRPr="00367115" w:rsidRDefault="00E31D35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Main Engine </w:t>
            </w:r>
            <w:r w:rsidR="00E60CF4" w:rsidRPr="00367115">
              <w:rPr>
                <w:sz w:val="20"/>
                <w:szCs w:val="20"/>
              </w:rPr>
              <w:t>–</w:t>
            </w:r>
            <w:r w:rsidRPr="00367115">
              <w:rPr>
                <w:sz w:val="20"/>
                <w:szCs w:val="20"/>
              </w:rPr>
              <w:t xml:space="preserve"> Number</w:t>
            </w:r>
            <w:r w:rsidR="007B5DE9"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666253" w:rsidRPr="00367115" w:rsidRDefault="00E31D35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Main Engine – Rated Power</w:t>
            </w:r>
            <w:r w:rsidR="007B5DE9">
              <w:rPr>
                <w:sz w:val="20"/>
                <w:szCs w:val="20"/>
              </w:rPr>
              <w:t>:</w:t>
            </w:r>
          </w:p>
        </w:tc>
      </w:tr>
      <w:tr w:rsidR="00E31D35" w:rsidTr="00EF5757"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</w:tcPr>
          <w:p w:rsidR="00E31D35" w:rsidRPr="00367115" w:rsidRDefault="00E31D35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Masts</w:t>
            </w:r>
          </w:p>
          <w:p w:rsidR="00E31D35" w:rsidRPr="00367115" w:rsidRDefault="00E31D35" w:rsidP="00E31D35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Height above keel</w:t>
            </w:r>
          </w:p>
          <w:p w:rsidR="00E31D35" w:rsidRPr="00367115" w:rsidRDefault="00E31D35" w:rsidP="00E31D35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Distance from perpendicular</w:t>
            </w:r>
          </w:p>
        </w:tc>
        <w:tc>
          <w:tcPr>
            <w:tcW w:w="273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E31D35" w:rsidRPr="00367115" w:rsidRDefault="00E31D35" w:rsidP="00E31D35">
            <w:pPr>
              <w:jc w:val="center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F</w:t>
            </w:r>
            <w:r w:rsidR="00E60CF4" w:rsidRPr="00367115">
              <w:rPr>
                <w:sz w:val="20"/>
                <w:szCs w:val="20"/>
              </w:rPr>
              <w:t>WD</w:t>
            </w:r>
            <w:r w:rsidR="00046B7C" w:rsidRPr="00367115">
              <w:rPr>
                <w:sz w:val="20"/>
                <w:szCs w:val="20"/>
              </w:rPr>
              <w:t xml:space="preserve"> Mast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31D35" w:rsidRPr="00367115" w:rsidRDefault="00E31D35" w:rsidP="00E31D35">
            <w:pPr>
              <w:jc w:val="center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  <w:r w:rsidR="00E60CF4" w:rsidRPr="00367115">
              <w:rPr>
                <w:sz w:val="20"/>
                <w:szCs w:val="20"/>
              </w:rPr>
              <w:t>ID</w:t>
            </w:r>
            <w:r w:rsidR="00046B7C" w:rsidRPr="00367115">
              <w:rPr>
                <w:sz w:val="20"/>
                <w:szCs w:val="20"/>
              </w:rPr>
              <w:t xml:space="preserve"> Mast</w:t>
            </w:r>
          </w:p>
        </w:tc>
        <w:tc>
          <w:tcPr>
            <w:tcW w:w="2615" w:type="dxa"/>
            <w:tcBorders>
              <w:top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E31D35" w:rsidRPr="00367115" w:rsidRDefault="00E60CF4" w:rsidP="00E31D35">
            <w:pPr>
              <w:jc w:val="center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AFT</w:t>
            </w:r>
            <w:r w:rsidR="00046B7C" w:rsidRPr="00367115">
              <w:rPr>
                <w:sz w:val="20"/>
                <w:szCs w:val="20"/>
              </w:rPr>
              <w:t xml:space="preserve"> Mast</w:t>
            </w:r>
          </w:p>
        </w:tc>
      </w:tr>
      <w:tr w:rsidR="00E31D35" w:rsidTr="00EF5757">
        <w:trPr>
          <w:trHeight w:val="102"/>
        </w:trPr>
        <w:tc>
          <w:tcPr>
            <w:tcW w:w="2694" w:type="dxa"/>
            <w:gridSpan w:val="2"/>
            <w:vMerge/>
            <w:tcBorders>
              <w:left w:val="single" w:sz="24" w:space="0" w:color="auto"/>
            </w:tcBorders>
            <w:shd w:val="clear" w:color="auto" w:fill="FFFFFF" w:themeFill="background1"/>
          </w:tcPr>
          <w:p w:rsidR="00E31D35" w:rsidRPr="00367115" w:rsidRDefault="00E31D35" w:rsidP="00E31D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shd w:val="clear" w:color="auto" w:fill="FFFFFF" w:themeFill="background1"/>
          </w:tcPr>
          <w:p w:rsidR="00E31D35" w:rsidRPr="00367115" w:rsidRDefault="00E60CF4" w:rsidP="00E31D35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  <w:tc>
          <w:tcPr>
            <w:tcW w:w="2694" w:type="dxa"/>
            <w:shd w:val="clear" w:color="auto" w:fill="FFFFFF" w:themeFill="background1"/>
          </w:tcPr>
          <w:p w:rsidR="00E31D35" w:rsidRPr="00367115" w:rsidRDefault="00E60CF4" w:rsidP="00E31D35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  <w:tc>
          <w:tcPr>
            <w:tcW w:w="2615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E31D35" w:rsidRPr="00367115" w:rsidRDefault="00E60CF4" w:rsidP="00E31D35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</w:tr>
      <w:tr w:rsidR="00E31D35" w:rsidTr="00EF5757">
        <w:trPr>
          <w:trHeight w:val="101"/>
        </w:trPr>
        <w:tc>
          <w:tcPr>
            <w:tcW w:w="2694" w:type="dxa"/>
            <w:gridSpan w:val="2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E31D35" w:rsidRPr="00367115" w:rsidRDefault="00E31D35" w:rsidP="00E31D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31D35" w:rsidRPr="00367115" w:rsidRDefault="00E60CF4" w:rsidP="00E31D35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  </w:t>
            </w:r>
            <w:proofErr w:type="gramStart"/>
            <w:r w:rsidRPr="00367115">
              <w:rPr>
                <w:sz w:val="20"/>
                <w:szCs w:val="20"/>
              </w:rPr>
              <w:t>M  FWD</w:t>
            </w:r>
            <w:proofErr w:type="gramEnd"/>
            <w:r w:rsidRPr="00367115">
              <w:rPr>
                <w:sz w:val="20"/>
                <w:szCs w:val="20"/>
              </w:rPr>
              <w:t>/AFT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1D35" w:rsidRPr="00367115" w:rsidRDefault="00E60CF4" w:rsidP="00E31D35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   </w:t>
            </w:r>
            <w:proofErr w:type="gramStart"/>
            <w:r w:rsidRPr="00367115">
              <w:rPr>
                <w:sz w:val="20"/>
                <w:szCs w:val="20"/>
              </w:rPr>
              <w:t>M  FWD</w:t>
            </w:r>
            <w:proofErr w:type="gramEnd"/>
            <w:r w:rsidRPr="00367115">
              <w:rPr>
                <w:sz w:val="20"/>
                <w:szCs w:val="20"/>
              </w:rPr>
              <w:t>/AFT</w:t>
            </w:r>
          </w:p>
        </w:tc>
        <w:tc>
          <w:tcPr>
            <w:tcW w:w="2615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E31D35" w:rsidRPr="00367115" w:rsidRDefault="00E60CF4" w:rsidP="00E31D35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   </w:t>
            </w:r>
            <w:proofErr w:type="gramStart"/>
            <w:r w:rsidRPr="00367115">
              <w:rPr>
                <w:sz w:val="20"/>
                <w:szCs w:val="20"/>
              </w:rPr>
              <w:t>M  FWD</w:t>
            </w:r>
            <w:proofErr w:type="gramEnd"/>
            <w:r w:rsidRPr="00367115">
              <w:rPr>
                <w:sz w:val="20"/>
                <w:szCs w:val="20"/>
              </w:rPr>
              <w:t>/AFT</w:t>
            </w:r>
          </w:p>
        </w:tc>
      </w:tr>
      <w:tr w:rsidR="00666253" w:rsidTr="00EF5757">
        <w:tc>
          <w:tcPr>
            <w:tcW w:w="2694" w:type="dxa"/>
            <w:gridSpan w:val="2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</w:tcPr>
          <w:p w:rsidR="00666253" w:rsidRPr="00367115" w:rsidRDefault="00E31D35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Block Diagram</w:t>
            </w:r>
          </w:p>
        </w:tc>
        <w:tc>
          <w:tcPr>
            <w:tcW w:w="273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666253" w:rsidRPr="00367115" w:rsidRDefault="00E31D35" w:rsidP="00E31D35">
            <w:pPr>
              <w:jc w:val="center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Bridge Wings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66253" w:rsidRPr="00367115" w:rsidRDefault="00E60CF4" w:rsidP="00E31D35">
            <w:pPr>
              <w:jc w:val="center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FWD </w:t>
            </w:r>
            <w:r w:rsidR="00E31D35" w:rsidRPr="00367115">
              <w:rPr>
                <w:sz w:val="20"/>
                <w:szCs w:val="20"/>
              </w:rPr>
              <w:t>Crane</w:t>
            </w:r>
          </w:p>
        </w:tc>
        <w:tc>
          <w:tcPr>
            <w:tcW w:w="2615" w:type="dxa"/>
            <w:tcBorders>
              <w:top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666253" w:rsidRPr="00367115" w:rsidRDefault="00E60CF4" w:rsidP="00E31D35">
            <w:pPr>
              <w:jc w:val="center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AFT </w:t>
            </w:r>
            <w:r w:rsidR="00E31D35" w:rsidRPr="00367115">
              <w:rPr>
                <w:sz w:val="20"/>
                <w:szCs w:val="20"/>
              </w:rPr>
              <w:t>Crane</w:t>
            </w:r>
          </w:p>
        </w:tc>
      </w:tr>
      <w:tr w:rsidR="00A66572" w:rsidTr="00EF5757"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Height above keel</w:t>
            </w:r>
          </w:p>
        </w:tc>
        <w:tc>
          <w:tcPr>
            <w:tcW w:w="2737" w:type="dxa"/>
            <w:gridSpan w:val="2"/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  <w:tc>
          <w:tcPr>
            <w:tcW w:w="2694" w:type="dxa"/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  <w:tc>
          <w:tcPr>
            <w:tcW w:w="2615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</w:tr>
      <w:tr w:rsidR="00A66572" w:rsidTr="00EF5757">
        <w:tc>
          <w:tcPr>
            <w:tcW w:w="2694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Distance from perpendicular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proofErr w:type="gramStart"/>
            <w:r w:rsidRPr="00367115">
              <w:rPr>
                <w:sz w:val="20"/>
                <w:szCs w:val="20"/>
              </w:rPr>
              <w:t>M  FWD</w:t>
            </w:r>
            <w:proofErr w:type="gramEnd"/>
            <w:r w:rsidRPr="00367115">
              <w:rPr>
                <w:sz w:val="20"/>
                <w:szCs w:val="20"/>
              </w:rPr>
              <w:t>/AFT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  FWD/AFT</w:t>
            </w:r>
          </w:p>
        </w:tc>
        <w:tc>
          <w:tcPr>
            <w:tcW w:w="2615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  FWD/AFT</w:t>
            </w:r>
          </w:p>
        </w:tc>
      </w:tr>
      <w:tr w:rsidR="00A66572" w:rsidTr="00EF5757">
        <w:tc>
          <w:tcPr>
            <w:tcW w:w="2694" w:type="dxa"/>
            <w:gridSpan w:val="2"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Distance from ship side</w:t>
            </w:r>
          </w:p>
        </w:tc>
        <w:tc>
          <w:tcPr>
            <w:tcW w:w="273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  <w:tc>
          <w:tcPr>
            <w:tcW w:w="2615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A66572" w:rsidRPr="00367115" w:rsidRDefault="00A66572" w:rsidP="00A66572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</w:t>
            </w:r>
          </w:p>
        </w:tc>
      </w:tr>
      <w:tr w:rsidR="0000266A" w:rsidRPr="00367115" w:rsidTr="00EF5757">
        <w:tc>
          <w:tcPr>
            <w:tcW w:w="10740" w:type="dxa"/>
            <w:gridSpan w:val="6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00266A" w:rsidRPr="00367115" w:rsidRDefault="0000266A" w:rsidP="004D247D">
            <w:pPr>
              <w:pStyle w:val="Paragraphedeliste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367115">
              <w:rPr>
                <w:b/>
                <w:sz w:val="20"/>
                <w:szCs w:val="20"/>
              </w:rPr>
              <w:lastRenderedPageBreak/>
              <w:t>CERTIFICATES &amp; DOCUMENTATION</w:t>
            </w:r>
          </w:p>
        </w:tc>
      </w:tr>
      <w:tr w:rsidR="0000266A" w:rsidRPr="00367115" w:rsidTr="009E6A33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Safe Manning Document</w:t>
            </w:r>
          </w:p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3A63E69" wp14:editId="1BB4E7FC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93980</wp:posOffset>
                      </wp:positionV>
                      <wp:extent cx="323850" cy="128588"/>
                      <wp:effectExtent l="0" t="19050" r="38100" b="4318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C5F5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100.7pt;margin-top:7.4pt;width:25.5pt;height:10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" adj="17438" filled="f" strokecolor="black [3213]" strokeweight="1pt"/>
                  </w:pict>
                </mc:Fallback>
              </mc:AlternateConten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top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Minimum Number of Crew as per SMD: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Minimum number of Deck Officers as per SMD:</w:t>
            </w:r>
          </w:p>
        </w:tc>
        <w:tc>
          <w:tcPr>
            <w:tcW w:w="2615" w:type="dxa"/>
            <w:tcBorders>
              <w:top w:val="single" w:sz="24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Minimum number of Engineers as per SMD:</w:t>
            </w:r>
          </w:p>
        </w:tc>
      </w:tr>
      <w:tr w:rsidR="0000266A" w:rsidRPr="00367115" w:rsidTr="009E6A33">
        <w:tc>
          <w:tcPr>
            <w:tcW w:w="2694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6347DFA" wp14:editId="26D1819D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115570</wp:posOffset>
                      </wp:positionV>
                      <wp:extent cx="323850" cy="128588"/>
                      <wp:effectExtent l="0" t="19050" r="38100" b="43180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A609E" id="Arrow: Right 2" o:spid="_x0000_s1026" type="#_x0000_t13" style="position:absolute;margin-left:100.1pt;margin-top:9.1pt;width:25.5pt;height:10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" adj="17438" filled="f" strokecolor="windowText" strokeweight="1pt"/>
                  </w:pict>
                </mc:Fallback>
              </mc:AlternateContent>
            </w:r>
            <w:r w:rsidRPr="00367115">
              <w:rPr>
                <w:sz w:val="20"/>
                <w:szCs w:val="20"/>
              </w:rPr>
              <w:t>Number of Crew aboard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bottom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Deck Officers:</w:t>
            </w:r>
          </w:p>
        </w:tc>
        <w:tc>
          <w:tcPr>
            <w:tcW w:w="2694" w:type="dxa"/>
            <w:tcBorders>
              <w:bottom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Engineers:</w:t>
            </w:r>
          </w:p>
        </w:tc>
        <w:tc>
          <w:tcPr>
            <w:tcW w:w="2615" w:type="dxa"/>
            <w:tcBorders>
              <w:bottom w:val="single" w:sz="24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Crew List – Total Number:</w:t>
            </w:r>
          </w:p>
        </w:tc>
      </w:tr>
      <w:tr w:rsidR="0000266A" w:rsidRPr="00367115" w:rsidTr="009E6A33">
        <w:tc>
          <w:tcPr>
            <w:tcW w:w="10740" w:type="dxa"/>
            <w:gridSpan w:val="6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266A" w:rsidRPr="00367115" w:rsidRDefault="0000266A" w:rsidP="004D247D">
            <w:pPr>
              <w:pStyle w:val="Paragraphedeliste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367115">
              <w:rPr>
                <w:b/>
                <w:sz w:val="20"/>
                <w:szCs w:val="20"/>
              </w:rPr>
              <w:t>DECK – EQUIPMENT CHECKS, VERIFICATIONS &amp; TIE-UP STRATEGY</w:t>
            </w:r>
          </w:p>
        </w:tc>
      </w:tr>
      <w:tr w:rsidR="0000266A" w:rsidRPr="00367115" w:rsidTr="009E6A33">
        <w:trPr>
          <w:trHeight w:val="244"/>
        </w:trPr>
        <w:tc>
          <w:tcPr>
            <w:tcW w:w="26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E663ACD" wp14:editId="42EAB159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516255</wp:posOffset>
                      </wp:positionV>
                      <wp:extent cx="323850" cy="128588"/>
                      <wp:effectExtent l="0" t="19050" r="38100" b="42545"/>
                      <wp:wrapNone/>
                      <wp:docPr id="9" name="Arrow: Righ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44F4" id="Arrow: Right 9" o:spid="_x0000_s1026" type="#_x0000_t13" style="position:absolute;margin-left:97.1pt;margin-top:40.65pt;width:25.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" adj="17438" filled="f" strokecolor="windowText" strokeweight="1pt"/>
                  </w:pict>
                </mc:Fallback>
              </mc:AlternateContent>
            </w:r>
            <w:r w:rsidRPr="00367115">
              <w:rPr>
                <w:sz w:val="20"/>
                <w:szCs w:val="20"/>
              </w:rPr>
              <w:t xml:space="preserve">Mooring Equipment         </w:t>
            </w:r>
          </w:p>
        </w:tc>
        <w:tc>
          <w:tcPr>
            <w:tcW w:w="2737" w:type="dxa"/>
            <w:gridSpan w:val="2"/>
            <w:vMerge w:val="restart"/>
            <w:tcBorders>
              <w:top w:val="single" w:sz="24" w:space="0" w:color="auto"/>
              <w:left w:val="single" w:sz="2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Type of Mooring Winches:</w:t>
            </w:r>
          </w:p>
        </w:tc>
        <w:tc>
          <w:tcPr>
            <w:tcW w:w="5309" w:type="dxa"/>
            <w:gridSpan w:val="2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jc w:val="center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Mooring line Information:</w:t>
            </w:r>
          </w:p>
        </w:tc>
      </w:tr>
      <w:tr w:rsidR="0000266A" w:rsidRPr="00367115" w:rsidTr="00AF5734">
        <w:trPr>
          <w:trHeight w:val="244"/>
        </w:trPr>
        <w:tc>
          <w:tcPr>
            <w:tcW w:w="2694" w:type="dxa"/>
            <w:gridSpan w:val="2"/>
            <w:vMerge/>
            <w:tcBorders>
              <w:left w:val="single" w:sz="24" w:space="0" w:color="auto"/>
              <w:right w:val="single" w:sz="2" w:space="0" w:color="auto"/>
            </w:tcBorders>
          </w:tcPr>
          <w:p w:rsidR="0000266A" w:rsidRPr="00367115" w:rsidRDefault="0000266A" w:rsidP="0000266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vMerge/>
            <w:tcBorders>
              <w:left w:val="single" w:sz="2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auto"/>
            </w:tcBorders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Wire or synthetic</w:t>
            </w:r>
            <w:r>
              <w:rPr>
                <w:sz w:val="20"/>
                <w:szCs w:val="20"/>
              </w:rPr>
              <w:t>: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Diameter: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Breaking strain: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right w:val="single" w:sz="24" w:space="0" w:color="auto"/>
            </w:tcBorders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Elongation (synthetic):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Size of spliced eyes:</w:t>
            </w:r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Hand/Heaving lines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170470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Type of Fairleads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Roller Fairleads </w:t>
            </w:r>
            <w:r>
              <w:rPr>
                <w:sz w:val="20"/>
                <w:szCs w:val="20"/>
              </w:rPr>
              <w:t xml:space="preserve">- </w:t>
            </w:r>
            <w:r w:rsidRPr="00367115">
              <w:rPr>
                <w:sz w:val="20"/>
                <w:szCs w:val="20"/>
              </w:rPr>
              <w:t>Free Turning</w:t>
            </w:r>
          </w:p>
          <w:sdt>
            <w:sdtPr>
              <w:rPr>
                <w:sz w:val="20"/>
                <w:szCs w:val="20"/>
              </w:rPr>
              <w:id w:val="-1741707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0266A" w:rsidRPr="00367115" w:rsidRDefault="0000266A" w:rsidP="0000266A">
                <w:pPr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615" w:type="dxa"/>
            <w:tcBorders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Type &amp; Size of Fenders</w:t>
            </w:r>
            <w:r>
              <w:rPr>
                <w:sz w:val="20"/>
                <w:szCs w:val="20"/>
              </w:rPr>
              <w:t>: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Protrusions beyond the ship side (other than fenders)     </w:t>
            </w:r>
            <w:sdt>
              <w:sdtPr>
                <w:rPr>
                  <w:sz w:val="20"/>
                  <w:szCs w:val="20"/>
                </w:rPr>
                <w:id w:val="19189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If YES, provide details:</w:t>
            </w:r>
          </w:p>
        </w:tc>
        <w:tc>
          <w:tcPr>
            <w:tcW w:w="2694" w:type="dxa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Stern Anchor                          </w:t>
            </w:r>
            <w:sdt>
              <w:sdtPr>
                <w:rPr>
                  <w:sz w:val="20"/>
                  <w:szCs w:val="20"/>
                </w:rPr>
                <w:id w:val="-188323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Anchor Buoys</w:t>
            </w:r>
            <w:r>
              <w:rPr>
                <w:sz w:val="20"/>
                <w:szCs w:val="20"/>
              </w:rPr>
              <w:t xml:space="preserve"> connected</w:t>
            </w:r>
            <w:r w:rsidRPr="00367115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97795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Steering Light(s)                     </w:t>
            </w:r>
            <w:sdt>
              <w:sdtPr>
                <w:rPr>
                  <w:sz w:val="20"/>
                  <w:szCs w:val="20"/>
                </w:rPr>
                <w:id w:val="25903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Draft Marks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  </w:t>
            </w:r>
            <w:sdt>
              <w:sdtPr>
                <w:rPr>
                  <w:sz w:val="20"/>
                  <w:szCs w:val="20"/>
                </w:rPr>
                <w:id w:val="77907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Fire Control Plan stowed outside of accommodations</w:t>
            </w:r>
            <w:sdt>
              <w:sdtPr>
                <w:rPr>
                  <w:sz w:val="20"/>
                  <w:szCs w:val="20"/>
                </w:rPr>
                <w:id w:val="142368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Oil Tank Vent &amp; Bunkering Station Containment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0024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5C5513">
        <w:trPr>
          <w:trHeight w:val="98"/>
        </w:trPr>
        <w:tc>
          <w:tcPr>
            <w:tcW w:w="2694" w:type="dxa"/>
            <w:gridSpan w:val="2"/>
            <w:vMerge w:val="restart"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0A28C3B" wp14:editId="36EA98AA">
                      <wp:simplePos x="0" y="0"/>
                      <wp:positionH relativeFrom="column">
                        <wp:posOffset>1204913</wp:posOffset>
                      </wp:positionH>
                      <wp:positionV relativeFrom="paragraph">
                        <wp:posOffset>55880</wp:posOffset>
                      </wp:positionV>
                      <wp:extent cx="323850" cy="128588"/>
                      <wp:effectExtent l="0" t="19050" r="38100" b="43180"/>
                      <wp:wrapNone/>
                      <wp:docPr id="4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C7D12" id="Arrow: Right 4" o:spid="_x0000_s1026" type="#_x0000_t13" style="position:absolute;margin-left:94.9pt;margin-top:4.4pt;width:25.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" adj="17438" filled="f" strokecolor="windowText" strokeweight="1pt"/>
                  </w:pict>
                </mc:Fallback>
              </mc:AlternateContent>
            </w:r>
            <w:r w:rsidRPr="00367115">
              <w:rPr>
                <w:sz w:val="20"/>
                <w:szCs w:val="20"/>
              </w:rPr>
              <w:t xml:space="preserve">Tie-Up Strategy 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MLO–Self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</w:t>
            </w:r>
            <w:r w:rsidRPr="00367115">
              <w:rPr>
                <w:sz w:val="20"/>
                <w:szCs w:val="20"/>
              </w:rPr>
              <w:t xml:space="preserve">           </w:t>
            </w:r>
            <w:sdt>
              <w:sdtPr>
                <w:rPr>
                  <w:sz w:val="20"/>
                  <w:szCs w:val="20"/>
                </w:rPr>
                <w:id w:val="55081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MLO–None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36711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</w:t>
            </w:r>
            <w:sdt>
              <w:sdtPr>
                <w:rPr>
                  <w:sz w:val="20"/>
                  <w:szCs w:val="20"/>
                </w:rPr>
                <w:id w:val="-95786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</w:tr>
      <w:tr w:rsidR="0000266A" w:rsidRPr="00367115" w:rsidTr="005C5513">
        <w:trPr>
          <w:trHeight w:val="97"/>
        </w:trPr>
        <w:tc>
          <w:tcPr>
            <w:tcW w:w="2694" w:type="dxa"/>
            <w:gridSpan w:val="2"/>
            <w:vMerge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proofErr w:type="spellStart"/>
            <w:r w:rsidRPr="00367115">
              <w:rPr>
                <w:sz w:val="20"/>
                <w:szCs w:val="20"/>
              </w:rPr>
              <w:t>Welland</w:t>
            </w:r>
            <w:proofErr w:type="spellEnd"/>
            <w:r w:rsidRPr="00367115">
              <w:rPr>
                <w:sz w:val="20"/>
                <w:szCs w:val="20"/>
              </w:rPr>
              <w:t xml:space="preserve"> Canal–Self </w:t>
            </w:r>
            <w:r>
              <w:rPr>
                <w:sz w:val="20"/>
                <w:szCs w:val="20"/>
              </w:rPr>
              <w:t xml:space="preserve">  </w:t>
            </w:r>
            <w:r w:rsidRPr="0036711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36205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proofErr w:type="spellStart"/>
            <w:r w:rsidRPr="00367115">
              <w:rPr>
                <w:sz w:val="20"/>
                <w:szCs w:val="20"/>
              </w:rPr>
              <w:t>Welland</w:t>
            </w:r>
            <w:proofErr w:type="spellEnd"/>
            <w:r w:rsidRPr="00367115">
              <w:rPr>
                <w:sz w:val="20"/>
                <w:szCs w:val="20"/>
              </w:rPr>
              <w:t xml:space="preserve"> Canal–None</w:t>
            </w:r>
            <w:r>
              <w:rPr>
                <w:sz w:val="20"/>
                <w:szCs w:val="20"/>
              </w:rPr>
              <w:t xml:space="preserve">  </w:t>
            </w:r>
            <w:r w:rsidRPr="003671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367115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10030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</w:tr>
      <w:tr w:rsidR="0000266A" w:rsidRPr="00367115" w:rsidTr="00634A44">
        <w:tc>
          <w:tcPr>
            <w:tcW w:w="2694" w:type="dxa"/>
            <w:gridSpan w:val="2"/>
            <w:tcBorders>
              <w:left w:val="single" w:sz="24" w:space="0" w:color="auto"/>
              <w:bottom w:val="single" w:sz="18" w:space="0" w:color="auto"/>
            </w:tcBorders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Landing Booms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(see attachments)   </w:t>
            </w:r>
            <w:r>
              <w:rPr>
                <w:sz w:val="20"/>
                <w:szCs w:val="20"/>
              </w:rPr>
              <w:t xml:space="preserve">              </w:t>
            </w:r>
            <w:sdt>
              <w:sdtPr>
                <w:rPr>
                  <w:sz w:val="20"/>
                  <w:szCs w:val="20"/>
                </w:rPr>
                <w:id w:val="19609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2"/>
            <w:tcBorders>
              <w:bottom w:val="single" w:sz="18" w:space="0" w:color="auto"/>
            </w:tcBorders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Landing Boom</w:t>
            </w: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Test Certificates   </w:t>
            </w:r>
            <w:r>
              <w:rPr>
                <w:sz w:val="20"/>
                <w:szCs w:val="20"/>
              </w:rPr>
              <w:t xml:space="preserve">              </w:t>
            </w:r>
            <w:r w:rsidRPr="00367115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49348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Maintenance Records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89072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bottom w:val="single" w:sz="18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Crew Training Records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84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634A44">
        <w:tc>
          <w:tcPr>
            <w:tcW w:w="10740" w:type="dxa"/>
            <w:gridSpan w:val="6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00266A" w:rsidRPr="00367115" w:rsidRDefault="0000266A" w:rsidP="004D247D">
            <w:pPr>
              <w:pStyle w:val="Paragraphedeliste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367115">
              <w:rPr>
                <w:b/>
                <w:sz w:val="20"/>
                <w:szCs w:val="20"/>
              </w:rPr>
              <w:t>BRIDGE</w:t>
            </w:r>
          </w:p>
        </w:tc>
      </w:tr>
      <w:tr w:rsidR="0000266A" w:rsidRPr="00367115" w:rsidTr="009E6A33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Gyrocompass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</w:t>
            </w:r>
            <w:sdt>
              <w:sdtPr>
                <w:rPr>
                  <w:sz w:val="20"/>
                  <w:szCs w:val="20"/>
                </w:rPr>
                <w:id w:val="104086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     Error =    </w:t>
            </w:r>
          </w:p>
        </w:tc>
        <w:tc>
          <w:tcPr>
            <w:tcW w:w="2737" w:type="dxa"/>
            <w:gridSpan w:val="2"/>
            <w:tcBorders>
              <w:top w:val="single" w:sz="24" w:space="0" w:color="auto"/>
            </w:tcBorders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Standard/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367115">
              <w:rPr>
                <w:sz w:val="20"/>
                <w:szCs w:val="20"/>
              </w:rPr>
              <w:t>agnetic Compass</w:t>
            </w:r>
            <w:r>
              <w:rPr>
                <w:sz w:val="20"/>
                <w:szCs w:val="20"/>
              </w:rPr>
              <w:t xml:space="preserve">                </w:t>
            </w:r>
            <w:r w:rsidRPr="0036711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1550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top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Radar(s)   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     </w:t>
            </w:r>
            <w:sdt>
              <w:sdtPr>
                <w:rPr>
                  <w:sz w:val="20"/>
                  <w:szCs w:val="20"/>
                </w:rPr>
                <w:id w:val="88691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     No. X-band</w:t>
            </w:r>
            <w:r>
              <w:rPr>
                <w:sz w:val="20"/>
                <w:szCs w:val="20"/>
              </w:rPr>
              <w:t>:</w:t>
            </w:r>
            <w:r w:rsidRPr="00367115">
              <w:rPr>
                <w:sz w:val="20"/>
                <w:szCs w:val="20"/>
              </w:rPr>
              <w:t xml:space="preserve"> 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     No. S-band</w:t>
            </w:r>
            <w:r>
              <w:rPr>
                <w:sz w:val="20"/>
                <w:szCs w:val="20"/>
              </w:rPr>
              <w:t>:</w:t>
            </w:r>
            <w:r w:rsidRPr="003671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5" w:type="dxa"/>
            <w:tcBorders>
              <w:top w:val="single" w:sz="24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Echo Sounder                       </w:t>
            </w:r>
            <w:sdt>
              <w:sdtPr>
                <w:rPr>
                  <w:sz w:val="20"/>
                  <w:szCs w:val="20"/>
                </w:rPr>
                <w:id w:val="-173507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CPP Indicator   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</w:t>
            </w:r>
            <w:sdt>
              <w:sdtPr>
                <w:rPr>
                  <w:sz w:val="20"/>
                  <w:szCs w:val="20"/>
                </w:rPr>
                <w:id w:val="-118281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Wrong Way Pitch Alarm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25914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(audible &amp; visual)</w:t>
            </w:r>
          </w:p>
        </w:tc>
        <w:tc>
          <w:tcPr>
            <w:tcW w:w="2694" w:type="dxa"/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Wrong Way Propeller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Alarm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sdt>
              <w:sdtPr>
                <w:rPr>
                  <w:sz w:val="20"/>
                  <w:szCs w:val="20"/>
                </w:rPr>
                <w:id w:val="27660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(audible &amp; visual)</w:t>
            </w:r>
          </w:p>
        </w:tc>
        <w:tc>
          <w:tcPr>
            <w:tcW w:w="2615" w:type="dxa"/>
            <w:tcBorders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Whistle                                  </w:t>
            </w:r>
            <w:sdt>
              <w:sdtPr>
                <w:rPr>
                  <w:sz w:val="20"/>
                  <w:szCs w:val="20"/>
                </w:rPr>
                <w:id w:val="-185825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Telegraph              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7482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Integrated telegraph/       bridge control             </w:t>
            </w:r>
            <w:r>
              <w:rPr>
                <w:sz w:val="20"/>
                <w:szCs w:val="20"/>
              </w:rPr>
              <w:t xml:space="preserve">       </w:t>
            </w:r>
            <w:r w:rsidRPr="00367115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83040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Shaft RPM indicator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</w:t>
            </w:r>
            <w:sdt>
              <w:sdtPr>
                <w:rPr>
                  <w:sz w:val="20"/>
                  <w:szCs w:val="20"/>
                </w:rPr>
                <w:id w:val="110607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Navigation Lights                 </w:t>
            </w:r>
            <w:sdt>
              <w:sdtPr>
                <w:rPr>
                  <w:sz w:val="20"/>
                  <w:szCs w:val="20"/>
                </w:rPr>
                <w:id w:val="197271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GPS w/SBAS     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</w:t>
            </w:r>
            <w:sdt>
              <w:sdtPr>
                <w:rPr>
                  <w:sz w:val="20"/>
                  <w:szCs w:val="20"/>
                </w:rPr>
                <w:id w:val="7018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AIS transponder    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57116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ECDIS                                       </w:t>
            </w:r>
            <w:sdt>
              <w:sdtPr>
                <w:rPr>
                  <w:sz w:val="20"/>
                  <w:szCs w:val="20"/>
                </w:rPr>
                <w:id w:val="145629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     Type of Back-Up:</w:t>
            </w:r>
          </w:p>
        </w:tc>
        <w:tc>
          <w:tcPr>
            <w:tcW w:w="2615" w:type="dxa"/>
            <w:tcBorders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ECS                                          </w:t>
            </w:r>
            <w:sdt>
              <w:sdtPr>
                <w:rPr>
                  <w:sz w:val="20"/>
                  <w:szCs w:val="20"/>
                </w:rPr>
                <w:id w:val="175431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Charts &amp; Publications           </w:t>
            </w:r>
            <w:sdt>
              <w:sdtPr>
                <w:rPr>
                  <w:sz w:val="20"/>
                  <w:szCs w:val="20"/>
                </w:rPr>
                <w:id w:val="-121735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Seaway Handbook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</w:t>
            </w:r>
            <w:sdt>
              <w:sdtPr>
                <w:rPr>
                  <w:sz w:val="20"/>
                  <w:szCs w:val="20"/>
                </w:rPr>
                <w:id w:val="146746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Edition: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VDR                                          </w:t>
            </w:r>
            <w:sdt>
              <w:sdtPr>
                <w:rPr>
                  <w:sz w:val="20"/>
                  <w:szCs w:val="20"/>
                </w:rPr>
                <w:id w:val="-189850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bottom w:val="single" w:sz="4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NAVTEX                                  </w:t>
            </w:r>
            <w:sdt>
              <w:sdtPr>
                <w:rPr>
                  <w:sz w:val="20"/>
                  <w:szCs w:val="20"/>
                </w:rPr>
                <w:id w:val="5205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  <w:bottom w:val="single" w:sz="12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VHF Radios                              </w:t>
            </w:r>
            <w:sdt>
              <w:sdtPr>
                <w:rPr>
                  <w:sz w:val="20"/>
                  <w:szCs w:val="20"/>
                </w:rPr>
                <w:id w:val="12381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Number:             </w:t>
            </w:r>
          </w:p>
        </w:tc>
        <w:tc>
          <w:tcPr>
            <w:tcW w:w="2737" w:type="dxa"/>
            <w:gridSpan w:val="2"/>
            <w:tcBorders>
              <w:bottom w:val="single" w:sz="12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GMDSS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          </w:t>
            </w:r>
            <w:sdt>
              <w:sdtPr>
                <w:rPr>
                  <w:sz w:val="20"/>
                  <w:szCs w:val="20"/>
                </w:rPr>
                <w:id w:val="-50998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Anemometer                          </w:t>
            </w:r>
            <w:sdt>
              <w:sdtPr>
                <w:rPr>
                  <w:sz w:val="20"/>
                  <w:szCs w:val="20"/>
                </w:rPr>
                <w:id w:val="190980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bottom w:val="single" w:sz="12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DIS                                          </w:t>
            </w:r>
            <w:sdt>
              <w:sdtPr>
                <w:rPr>
                  <w:sz w:val="20"/>
                  <w:szCs w:val="20"/>
                </w:rPr>
                <w:id w:val="1581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Initial Transit Checklist submitted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367115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35040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Rudder Angle Indicator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471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Steering Type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Rudder Type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bottom w:val="single" w:sz="4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High Lift (Angle) Rudder     </w:t>
            </w:r>
            <w:sdt>
              <w:sdtPr>
                <w:rPr>
                  <w:sz w:val="20"/>
                  <w:szCs w:val="20"/>
                </w:rPr>
                <w:id w:val="-142911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Steering Gear Alarms Tests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EF7471" wp14:editId="5D530637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19685</wp:posOffset>
                      </wp:positionV>
                      <wp:extent cx="323850" cy="128588"/>
                      <wp:effectExtent l="0" t="19050" r="38100" b="43180"/>
                      <wp:wrapNone/>
                      <wp:docPr id="5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E23DF" id="Arrow: Right 5" o:spid="_x0000_s1026" type="#_x0000_t13" style="position:absolute;margin-left:99.75pt;margin-top:1.55pt;width:25.5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" adj="17438" filled="f" strokecolor="windowText" strokeweight="1pt"/>
                  </w:pict>
                </mc:Fallback>
              </mc:AlternateConten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(audible &amp; visual Bridge &amp; ER)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Steering Power Loss Alarm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2101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Steering Phase Failure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Alarm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367115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64432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bottom w:val="single" w:sz="4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Steering Low Oil Alarm       </w:t>
            </w:r>
            <w:sdt>
              <w:sdtPr>
                <w:rPr>
                  <w:sz w:val="20"/>
                  <w:szCs w:val="20"/>
                </w:rPr>
                <w:id w:val="88544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Steering Gear Tests</w:t>
            </w:r>
          </w:p>
          <w:p w:rsidR="0000266A" w:rsidRPr="00367115" w:rsidRDefault="0000266A" w:rsidP="0000266A">
            <w:pPr>
              <w:jc w:val="right"/>
              <w:rPr>
                <w:i/>
                <w:sz w:val="20"/>
                <w:szCs w:val="20"/>
              </w:rPr>
            </w:pPr>
            <w:r w:rsidRPr="00367115">
              <w:rPr>
                <w:i/>
                <w:sz w:val="20"/>
                <w:szCs w:val="20"/>
              </w:rPr>
              <w:t>Record time taken to go from</w:t>
            </w: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  <w:r w:rsidRPr="00367115">
              <w:rPr>
                <w:i/>
                <w:sz w:val="20"/>
                <w:szCs w:val="20"/>
              </w:rPr>
              <w:t xml:space="preserve"> 35</w:t>
            </w:r>
            <w:r w:rsidRPr="00367115">
              <w:rPr>
                <w:rFonts w:cstheme="minorHAnsi"/>
                <w:i/>
                <w:sz w:val="20"/>
                <w:szCs w:val="20"/>
              </w:rPr>
              <w:t>°</w:t>
            </w:r>
            <w:r w:rsidRPr="00367115">
              <w:rPr>
                <w:i/>
                <w:sz w:val="20"/>
                <w:szCs w:val="20"/>
              </w:rPr>
              <w:t xml:space="preserve"> to 30</w:t>
            </w:r>
            <w:r w:rsidRPr="00367115">
              <w:rPr>
                <w:rFonts w:cstheme="minorHAnsi"/>
                <w:i/>
                <w:sz w:val="20"/>
                <w:szCs w:val="20"/>
              </w:rPr>
              <w:t>° opposite helm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Follow-Up Pump No 1</w:t>
            </w:r>
            <w:r>
              <w:rPr>
                <w:sz w:val="20"/>
                <w:szCs w:val="20"/>
              </w:rPr>
              <w:t>:</w:t>
            </w: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=                                   seconds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Follow-Up Pump No 2</w:t>
            </w:r>
            <w:r>
              <w:rPr>
                <w:sz w:val="20"/>
                <w:szCs w:val="20"/>
              </w:rPr>
              <w:t>:</w:t>
            </w: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=                                   seconds</w:t>
            </w:r>
          </w:p>
        </w:tc>
        <w:tc>
          <w:tcPr>
            <w:tcW w:w="2615" w:type="dxa"/>
            <w:tcBorders>
              <w:top w:val="single" w:sz="4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Follow-Up 2 Pumps</w:t>
            </w:r>
            <w:r>
              <w:rPr>
                <w:sz w:val="20"/>
                <w:szCs w:val="20"/>
              </w:rPr>
              <w:t>:</w:t>
            </w: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=                                  seconds</w:t>
            </w:r>
          </w:p>
        </w:tc>
      </w:tr>
      <w:tr w:rsidR="0000266A" w:rsidRPr="00367115" w:rsidTr="00EF5757">
        <w:tc>
          <w:tcPr>
            <w:tcW w:w="5431" w:type="dxa"/>
            <w:gridSpan w:val="4"/>
            <w:tcBorders>
              <w:left w:val="single" w:sz="24" w:space="0" w:color="auto"/>
              <w:bottom w:val="single" w:sz="24" w:space="0" w:color="auto"/>
            </w:tcBorders>
          </w:tcPr>
          <w:p w:rsidR="0000266A" w:rsidRDefault="0000266A" w:rsidP="0000266A">
            <w:pPr>
              <w:rPr>
                <w:rFonts w:cstheme="minorHAnsi"/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Rudder will travel from 35</w:t>
            </w:r>
            <w:r w:rsidRPr="00367115">
              <w:rPr>
                <w:rFonts w:cstheme="minorHAnsi"/>
                <w:sz w:val="20"/>
                <w:szCs w:val="20"/>
              </w:rPr>
              <w:t>°</w:t>
            </w:r>
            <w:r w:rsidRPr="00367115">
              <w:rPr>
                <w:sz w:val="20"/>
                <w:szCs w:val="20"/>
              </w:rPr>
              <w:t xml:space="preserve"> to 35</w:t>
            </w:r>
            <w:r w:rsidRPr="00367115">
              <w:rPr>
                <w:rFonts w:cstheme="minorHAnsi"/>
                <w:sz w:val="20"/>
                <w:szCs w:val="20"/>
              </w:rPr>
              <w:t xml:space="preserve">° opposite helm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67115">
              <w:rPr>
                <w:rFonts w:cstheme="minorHAnsi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2464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</w:p>
        </w:tc>
        <w:tc>
          <w:tcPr>
            <w:tcW w:w="5309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NFU – tested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                                   </w:t>
            </w:r>
            <w:sdt>
              <w:sdtPr>
                <w:rPr>
                  <w:sz w:val="20"/>
                  <w:szCs w:val="20"/>
                </w:rPr>
                <w:id w:val="-143328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EF5757">
        <w:tc>
          <w:tcPr>
            <w:tcW w:w="435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00266A" w:rsidRPr="00EF5757" w:rsidRDefault="0000266A" w:rsidP="0000266A">
            <w:pPr>
              <w:rPr>
                <w:b/>
                <w:i/>
                <w:color w:val="FF0000"/>
                <w:sz w:val="20"/>
                <w:szCs w:val="20"/>
              </w:rPr>
            </w:pPr>
            <w:r w:rsidRPr="00EF5757">
              <w:rPr>
                <w:b/>
                <w:i/>
                <w:color w:val="FF0000"/>
                <w:sz w:val="20"/>
                <w:szCs w:val="20"/>
              </w:rPr>
              <w:t>For Seaway Ship Inspector use only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EF5757">
              <w:rPr>
                <w:b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5224CC9" wp14:editId="1FE8AEF0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10160</wp:posOffset>
                      </wp:positionV>
                      <wp:extent cx="323850" cy="128588"/>
                      <wp:effectExtent l="0" t="19050" r="38100" b="43180"/>
                      <wp:wrapNone/>
                      <wp:docPr id="11" name="Arrow: Righ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CFEC7" id="Arrow: Right 11" o:spid="_x0000_s1026" type="#_x0000_t13" style="position:absolute;margin-left:173.25pt;margin-top:.8pt;width:25.5pt;height:10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" adj="17438" filled="f" strokecolor="windowText" strokeweight="1pt"/>
                  </w:pict>
                </mc:Fallback>
              </mc:AlternateContent>
            </w:r>
          </w:p>
        </w:tc>
        <w:tc>
          <w:tcPr>
            <w:tcW w:w="6389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Maneuvering Information (posted as per Schedule I of the Seaway Handbook)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Pr="00367115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18510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Default="0000266A" w:rsidP="0000266A">
            <w:pPr>
              <w:rPr>
                <w:sz w:val="20"/>
                <w:szCs w:val="20"/>
              </w:rPr>
            </w:pPr>
          </w:p>
          <w:p w:rsidR="004D247D" w:rsidRPr="00367115" w:rsidRDefault="004D247D" w:rsidP="0000266A">
            <w:pPr>
              <w:rPr>
                <w:sz w:val="20"/>
                <w:szCs w:val="20"/>
              </w:rPr>
            </w:pPr>
          </w:p>
        </w:tc>
      </w:tr>
      <w:tr w:rsidR="0000266A" w:rsidRPr="00367115" w:rsidTr="009E6A33">
        <w:tc>
          <w:tcPr>
            <w:tcW w:w="1074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266A" w:rsidRPr="00367115" w:rsidRDefault="0000266A" w:rsidP="004D247D">
            <w:pPr>
              <w:pStyle w:val="Paragraphedeliste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367115">
              <w:rPr>
                <w:b/>
                <w:sz w:val="20"/>
                <w:szCs w:val="20"/>
              </w:rPr>
              <w:lastRenderedPageBreak/>
              <w:t>ENGINE ROOM</w:t>
            </w:r>
          </w:p>
        </w:tc>
      </w:tr>
      <w:tr w:rsidR="0000266A" w:rsidRPr="00367115" w:rsidTr="009E6A33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Bridge/ER Communications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882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Default="0000266A" w:rsidP="0000266A">
            <w:pPr>
              <w:jc w:val="right"/>
              <w:rPr>
                <w:sz w:val="20"/>
                <w:szCs w:val="20"/>
              </w:rPr>
            </w:pP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top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Steering Machinery Type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Emergency Steering Type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top w:val="single" w:sz="24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Emergency Steering Test    </w:t>
            </w:r>
            <w:sdt>
              <w:sdtPr>
                <w:rPr>
                  <w:sz w:val="20"/>
                  <w:szCs w:val="20"/>
                </w:rPr>
                <w:id w:val="10676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Propeller Type</w:t>
            </w:r>
          </w:p>
          <w:p w:rsidR="0000266A" w:rsidRDefault="0000266A" w:rsidP="000026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Fixed Blade                             </w:t>
            </w:r>
            <w:sdt>
              <w:sdtPr>
                <w:rPr>
                  <w:sz w:val="20"/>
                  <w:szCs w:val="20"/>
                </w:rPr>
                <w:id w:val="2391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Default="0000266A" w:rsidP="000026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67115">
              <w:rPr>
                <w:sz w:val="20"/>
                <w:szCs w:val="20"/>
              </w:rPr>
              <w:t>PP</w:t>
            </w:r>
            <w:r>
              <w:rPr>
                <w:sz w:val="20"/>
                <w:szCs w:val="20"/>
              </w:rPr>
              <w:t xml:space="preserve">                                           </w:t>
            </w:r>
            <w:sdt>
              <w:sdtPr>
                <w:rPr>
                  <w:sz w:val="20"/>
                  <w:szCs w:val="20"/>
                </w:rPr>
                <w:id w:val="175339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________________  </w:t>
            </w:r>
            <w:sdt>
              <w:sdtPr>
                <w:rPr>
                  <w:sz w:val="20"/>
                  <w:szCs w:val="20"/>
                </w:rPr>
                <w:id w:val="204810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Wrong Way Pitch Alarm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92279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7115">
              <w:rPr>
                <w:sz w:val="20"/>
                <w:szCs w:val="20"/>
              </w:rPr>
              <w:t>(audible &amp; visual)</w:t>
            </w:r>
          </w:p>
        </w:tc>
        <w:tc>
          <w:tcPr>
            <w:tcW w:w="2694" w:type="dxa"/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Wrong Way Propeller</w:t>
            </w:r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Alarm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sdt>
              <w:sdtPr>
                <w:rPr>
                  <w:sz w:val="20"/>
                  <w:szCs w:val="20"/>
                </w:rPr>
                <w:id w:val="-160711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(audible &amp; visual)</w:t>
            </w:r>
          </w:p>
        </w:tc>
        <w:tc>
          <w:tcPr>
            <w:tcW w:w="2615" w:type="dxa"/>
            <w:tcBorders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Wrong Way Engine Lock     </w:t>
            </w:r>
            <w:sdt>
              <w:sdtPr>
                <w:rPr>
                  <w:sz w:val="20"/>
                  <w:szCs w:val="20"/>
                </w:rPr>
                <w:id w:val="-180376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Reversible Engine 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181941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Bow Thruster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  </w:t>
            </w:r>
            <w:sdt>
              <w:sdtPr>
                <w:rPr>
                  <w:sz w:val="20"/>
                  <w:szCs w:val="20"/>
                </w:rPr>
                <w:id w:val="159143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Rating</w:t>
            </w:r>
            <w:r>
              <w:rPr>
                <w:sz w:val="20"/>
                <w:szCs w:val="20"/>
              </w:rPr>
              <w:t>:</w:t>
            </w: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Operational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367115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89987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Stern Thruster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 </w:t>
            </w:r>
            <w:sdt>
              <w:sdtPr>
                <w:rPr>
                  <w:sz w:val="20"/>
                  <w:szCs w:val="20"/>
                </w:rPr>
                <w:id w:val="161809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Rating</w:t>
            </w:r>
            <w:r>
              <w:rPr>
                <w:sz w:val="20"/>
                <w:szCs w:val="20"/>
              </w:rPr>
              <w:t>:</w:t>
            </w: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67115">
              <w:rPr>
                <w:sz w:val="20"/>
                <w:szCs w:val="20"/>
              </w:rPr>
              <w:t xml:space="preserve">perational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36711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8618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Oily Water Separator/Filter &amp; Monitor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367115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19045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505C14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                            </w:t>
            </w:r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  <w:lang w:val="fr-FR"/>
              </w:rPr>
            </w:pPr>
            <w:r w:rsidRPr="00367115">
              <w:rPr>
                <w:sz w:val="20"/>
                <w:szCs w:val="20"/>
                <w:lang w:val="fr-FR"/>
              </w:rPr>
              <w:t xml:space="preserve">Marine </w:t>
            </w:r>
            <w:proofErr w:type="spellStart"/>
            <w:r w:rsidRPr="00367115">
              <w:rPr>
                <w:sz w:val="20"/>
                <w:szCs w:val="20"/>
                <w:lang w:val="fr-FR"/>
              </w:rPr>
              <w:t>Sanitation</w:t>
            </w:r>
            <w:proofErr w:type="spellEnd"/>
            <w:r w:rsidRPr="0036711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67115">
              <w:rPr>
                <w:sz w:val="20"/>
                <w:szCs w:val="20"/>
                <w:lang w:val="fr-FR"/>
              </w:rPr>
              <w:t>Device</w:t>
            </w:r>
            <w:proofErr w:type="spellEnd"/>
            <w:r w:rsidRPr="00367115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367115">
              <w:rPr>
                <w:sz w:val="20"/>
                <w:szCs w:val="20"/>
                <w:lang w:val="fr-FR"/>
              </w:rPr>
              <w:t xml:space="preserve">   </w:t>
            </w:r>
            <w:sdt>
              <w:sdtPr>
                <w:rPr>
                  <w:sz w:val="20"/>
                  <w:szCs w:val="20"/>
                  <w:lang w:val="fr-FR"/>
                </w:rPr>
                <w:id w:val="-165598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  <w:p w:rsidR="0000266A" w:rsidRDefault="0000266A" w:rsidP="0000266A">
            <w:pPr>
              <w:jc w:val="right"/>
              <w:rPr>
                <w:sz w:val="20"/>
                <w:szCs w:val="20"/>
              </w:rPr>
            </w:pP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MSD Type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MSD Approval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  <w:lang w:val="fr-FR"/>
              </w:rPr>
            </w:pPr>
            <w:r w:rsidRPr="00367115">
              <w:rPr>
                <w:sz w:val="20"/>
                <w:szCs w:val="20"/>
                <w:lang w:val="fr-FR"/>
              </w:rPr>
              <w:t xml:space="preserve">MSD </w:t>
            </w:r>
            <w:proofErr w:type="spellStart"/>
            <w:r w:rsidRPr="00367115">
              <w:rPr>
                <w:sz w:val="20"/>
                <w:szCs w:val="20"/>
                <w:lang w:val="fr-FR"/>
              </w:rPr>
              <w:t>Capacity</w:t>
            </w:r>
            <w:proofErr w:type="spellEnd"/>
            <w:r>
              <w:rPr>
                <w:sz w:val="20"/>
                <w:szCs w:val="20"/>
                <w:lang w:val="fr-FR"/>
              </w:rPr>
              <w:t> :</w:t>
            </w:r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Starting Air Compressors     </w:t>
            </w:r>
            <w:sdt>
              <w:sdtPr>
                <w:rPr>
                  <w:sz w:val="20"/>
                  <w:szCs w:val="20"/>
                </w:rPr>
                <w:id w:val="-5056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Starting Air Receivers/Bottles</w:t>
            </w:r>
          </w:p>
          <w:p w:rsidR="0000266A" w:rsidRPr="00367115" w:rsidRDefault="0000266A" w:rsidP="0000266A">
            <w:pPr>
              <w:jc w:val="right"/>
              <w:rPr>
                <w:rFonts w:ascii="MS Gothic" w:eastAsia="MS Gothic" w:hAnsi="MS Gothic"/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Opened    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</w:t>
            </w:r>
            <w:r w:rsidRPr="00367115">
              <w:rPr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06075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Empty of water          </w:t>
            </w:r>
            <w:r>
              <w:rPr>
                <w:sz w:val="20"/>
                <w:szCs w:val="20"/>
              </w:rPr>
              <w:t xml:space="preserve">     </w:t>
            </w:r>
            <w:r w:rsidRPr="00367115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15696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Bilge Water Holding Tank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90294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Bilge Water Holding Tank Capacity</w:t>
            </w:r>
            <w:r>
              <w:rPr>
                <w:sz w:val="20"/>
                <w:szCs w:val="20"/>
              </w:rPr>
              <w:t>:</w:t>
            </w:r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Ballast Water </w:t>
            </w:r>
            <w:r w:rsidR="00DF78B3">
              <w:rPr>
                <w:sz w:val="20"/>
                <w:szCs w:val="20"/>
              </w:rPr>
              <w:t xml:space="preserve">Management </w:t>
            </w:r>
            <w:r w:rsidRPr="00367115">
              <w:rPr>
                <w:sz w:val="20"/>
                <w:szCs w:val="20"/>
              </w:rPr>
              <w:t>System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367115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214238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BW</w:t>
            </w:r>
            <w:r w:rsidR="00DF78B3">
              <w:rPr>
                <w:sz w:val="20"/>
                <w:szCs w:val="20"/>
              </w:rPr>
              <w:t>M</w:t>
            </w:r>
            <w:r w:rsidRPr="00367115">
              <w:rPr>
                <w:sz w:val="20"/>
                <w:szCs w:val="20"/>
              </w:rPr>
              <w:t>S Type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BW</w:t>
            </w:r>
            <w:r w:rsidR="00DF78B3">
              <w:rPr>
                <w:sz w:val="20"/>
                <w:szCs w:val="20"/>
              </w:rPr>
              <w:t>M</w:t>
            </w:r>
            <w:r w:rsidRPr="00367115">
              <w:rPr>
                <w:sz w:val="20"/>
                <w:szCs w:val="20"/>
              </w:rPr>
              <w:t>S Approval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BW</w:t>
            </w:r>
            <w:r w:rsidR="00DF78B3">
              <w:rPr>
                <w:sz w:val="20"/>
                <w:szCs w:val="20"/>
              </w:rPr>
              <w:t>M</w:t>
            </w:r>
            <w:r w:rsidRPr="00367115">
              <w:rPr>
                <w:sz w:val="20"/>
                <w:szCs w:val="20"/>
              </w:rPr>
              <w:t>S Capacity</w:t>
            </w:r>
            <w:r>
              <w:rPr>
                <w:sz w:val="20"/>
                <w:szCs w:val="20"/>
              </w:rPr>
              <w:t>:</w:t>
            </w:r>
          </w:p>
        </w:tc>
      </w:tr>
      <w:tr w:rsidR="0000266A" w:rsidRPr="00367115" w:rsidTr="00AF5734">
        <w:tc>
          <w:tcPr>
            <w:tcW w:w="2694" w:type="dxa"/>
            <w:gridSpan w:val="2"/>
            <w:tcBorders>
              <w:left w:val="single" w:sz="24" w:space="0" w:color="auto"/>
              <w:bottom w:val="single" w:sz="12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Generators – Number</w:t>
            </w:r>
            <w:r>
              <w:rPr>
                <w:sz w:val="20"/>
                <w:szCs w:val="20"/>
              </w:rPr>
              <w:t>:</w:t>
            </w: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bottom w:val="single" w:sz="12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Generators – Output Power Rating(s)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Number Required online for Seaway Transit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bottom w:val="single" w:sz="12" w:space="0" w:color="auto"/>
              <w:right w:val="single" w:sz="24" w:space="0" w:color="auto"/>
            </w:tcBorders>
          </w:tcPr>
          <w:p w:rsidR="0000266A" w:rsidRPr="00367115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Emergency Generator Test</w:t>
            </w:r>
            <w:sdt>
              <w:sdtPr>
                <w:rPr>
                  <w:sz w:val="20"/>
                  <w:szCs w:val="20"/>
                </w:rPr>
                <w:id w:val="-94075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:rsidTr="00004B23">
        <w:tc>
          <w:tcPr>
            <w:tcW w:w="2685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00266A" w:rsidRDefault="0000266A" w:rsidP="0000266A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Emergency Fire Pump test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539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0266A" w:rsidRDefault="0000266A" w:rsidP="0000266A">
            <w:pPr>
              <w:rPr>
                <w:sz w:val="20"/>
                <w:szCs w:val="20"/>
              </w:rPr>
            </w:pPr>
          </w:p>
        </w:tc>
        <w:tc>
          <w:tcPr>
            <w:tcW w:w="2746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0266A" w:rsidRPr="00367115" w:rsidRDefault="00004B23" w:rsidP="000026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Oil Mist Detector                 </w:t>
            </w:r>
            <w:r w:rsidRPr="00367115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5736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00266A" w:rsidRPr="00367115" w:rsidRDefault="0000266A" w:rsidP="0000266A">
            <w:pPr>
              <w:jc w:val="right"/>
              <w:rPr>
                <w:sz w:val="20"/>
                <w:szCs w:val="20"/>
              </w:rPr>
            </w:pPr>
          </w:p>
        </w:tc>
      </w:tr>
      <w:tr w:rsidR="00434DA3" w:rsidRPr="0000266A" w:rsidTr="00AF5734">
        <w:tc>
          <w:tcPr>
            <w:tcW w:w="2694" w:type="dxa"/>
            <w:gridSpan w:val="2"/>
            <w:vMerge w:val="restart"/>
            <w:tcBorders>
              <w:lef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EEXI Requirements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(MARPOL – Annex VI)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3D9ADD4" wp14:editId="30EE78C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30480</wp:posOffset>
                      </wp:positionV>
                      <wp:extent cx="323850" cy="276225"/>
                      <wp:effectExtent l="0" t="19050" r="38100" b="47625"/>
                      <wp:wrapNone/>
                      <wp:docPr id="10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D52AA" id="Arrow: Right 10" o:spid="_x0000_s1026" type="#_x0000_t13" style="position:absolute;margin-left:65.85pt;margin-top:2.4pt;width:25.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" adj="12659" filled="f" strokecolor="windowText" strokeweight="1pt"/>
                  </w:pict>
                </mc:Fallback>
              </mc:AlternateContent>
            </w:r>
          </w:p>
        </w:tc>
        <w:tc>
          <w:tcPr>
            <w:tcW w:w="2737" w:type="dxa"/>
            <w:gridSpan w:val="2"/>
            <w:tcBorders>
              <w:bottom w:val="single" w:sz="12" w:space="0" w:color="auto"/>
            </w:tcBorders>
          </w:tcPr>
          <w:p w:rsidR="00434DA3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Overridable Engine Power Limitation (EPL)                       </w:t>
            </w:r>
            <w:sdt>
              <w:sdtPr>
                <w:rPr>
                  <w:sz w:val="20"/>
                  <w:szCs w:val="20"/>
                </w:rPr>
                <w:id w:val="12392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Mechanical</w:t>
            </w:r>
            <w:r>
              <w:rPr>
                <w:sz w:val="20"/>
                <w:szCs w:val="20"/>
              </w:rPr>
              <w:t xml:space="preserve"> EPL</w:t>
            </w:r>
            <w:r w:rsidRPr="0036711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</w:t>
            </w:r>
            <w:sdt>
              <w:sdtPr>
                <w:rPr>
                  <w:sz w:val="20"/>
                  <w:szCs w:val="20"/>
                </w:rPr>
                <w:id w:val="13519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bottom w:val="single" w:sz="12" w:space="0" w:color="auto"/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Electronic </w:t>
            </w:r>
            <w:r>
              <w:rPr>
                <w:sz w:val="20"/>
                <w:szCs w:val="20"/>
              </w:rPr>
              <w:t>EPL</w:t>
            </w:r>
            <w:r w:rsidRPr="00367115">
              <w:rPr>
                <w:sz w:val="20"/>
                <w:szCs w:val="20"/>
              </w:rPr>
              <w:t xml:space="preserve">                       </w:t>
            </w:r>
            <w:sdt>
              <w:sdtPr>
                <w:rPr>
                  <w:sz w:val="20"/>
                  <w:szCs w:val="20"/>
                </w:rPr>
                <w:id w:val="49615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DA3" w:rsidRPr="00367115" w:rsidTr="007F6FFC">
        <w:tc>
          <w:tcPr>
            <w:tcW w:w="2694" w:type="dxa"/>
            <w:gridSpan w:val="2"/>
            <w:vMerge/>
            <w:tcBorders>
              <w:left w:val="single" w:sz="24" w:space="0" w:color="auto"/>
            </w:tcBorders>
          </w:tcPr>
          <w:p w:rsidR="00434DA3" w:rsidRPr="0000266A" w:rsidRDefault="00434DA3" w:rsidP="00434DA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046" w:type="dxa"/>
            <w:gridSpan w:val="4"/>
            <w:tcBorders>
              <w:bottom w:val="single" w:sz="12" w:space="0" w:color="auto"/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Overridable Shaft Power Limitation System (</w:t>
            </w:r>
            <w:proofErr w:type="spellStart"/>
            <w:r w:rsidRPr="00367115">
              <w:rPr>
                <w:sz w:val="20"/>
                <w:szCs w:val="20"/>
              </w:rPr>
              <w:t>SHaPoLi</w:t>
            </w:r>
            <w:proofErr w:type="spellEnd"/>
            <w:r w:rsidRPr="00367115">
              <w:rPr>
                <w:sz w:val="20"/>
                <w:szCs w:val="20"/>
              </w:rPr>
              <w:t xml:space="preserve">)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-121465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DA3" w:rsidRPr="00367115" w:rsidTr="009E1762">
        <w:tc>
          <w:tcPr>
            <w:tcW w:w="2694" w:type="dxa"/>
            <w:gridSpan w:val="2"/>
            <w:vMerge/>
            <w:tcBorders>
              <w:lef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</w:tc>
        <w:tc>
          <w:tcPr>
            <w:tcW w:w="8046" w:type="dxa"/>
            <w:gridSpan w:val="4"/>
            <w:tcBorders>
              <w:bottom w:val="single" w:sz="12" w:space="0" w:color="auto"/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Permanent Power Limitation                                            </w:t>
            </w:r>
            <w:r w:rsidRPr="0036711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94859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DA3" w:rsidRPr="00367115" w:rsidTr="009E1762">
        <w:tc>
          <w:tcPr>
            <w:tcW w:w="2694" w:type="dxa"/>
            <w:gridSpan w:val="2"/>
            <w:vMerge/>
            <w:tcBorders>
              <w:lef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</w:tc>
        <w:tc>
          <w:tcPr>
            <w:tcW w:w="8046" w:type="dxa"/>
            <w:gridSpan w:val="4"/>
            <w:tcBorders>
              <w:bottom w:val="single" w:sz="12" w:space="0" w:color="auto"/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 Engine De-rated                                                        </w:t>
            </w:r>
            <w:r w:rsidRPr="0036711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</w:t>
            </w:r>
            <w:sdt>
              <w:sdtPr>
                <w:rPr>
                  <w:sz w:val="20"/>
                  <w:szCs w:val="20"/>
                </w:rPr>
                <w:id w:val="201256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DA3" w:rsidRPr="00367115" w:rsidTr="009E1762">
        <w:tc>
          <w:tcPr>
            <w:tcW w:w="2694" w:type="dxa"/>
            <w:gridSpan w:val="2"/>
            <w:vMerge/>
            <w:tcBorders>
              <w:lef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</w:tc>
        <w:tc>
          <w:tcPr>
            <w:tcW w:w="8046" w:type="dxa"/>
            <w:gridSpan w:val="4"/>
            <w:tcBorders>
              <w:bottom w:val="single" w:sz="12" w:space="0" w:color="auto"/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Confirmation that maneuvering data has been updated?          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-42149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DA3" w:rsidRPr="00367115" w:rsidTr="00EF5757">
        <w:tc>
          <w:tcPr>
            <w:tcW w:w="2694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</w:tc>
        <w:tc>
          <w:tcPr>
            <w:tcW w:w="8046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FB383D">
              <w:rPr>
                <w:b/>
                <w:sz w:val="20"/>
                <w:szCs w:val="20"/>
              </w:rPr>
              <w:t>Confirmation that EPL/</w:t>
            </w:r>
            <w:proofErr w:type="spellStart"/>
            <w:r w:rsidRPr="00FB383D">
              <w:rPr>
                <w:b/>
                <w:sz w:val="20"/>
                <w:szCs w:val="20"/>
              </w:rPr>
              <w:t>SHaPoLi</w:t>
            </w:r>
            <w:proofErr w:type="spellEnd"/>
            <w:r w:rsidRPr="00FB383D">
              <w:rPr>
                <w:b/>
                <w:sz w:val="20"/>
                <w:szCs w:val="20"/>
              </w:rPr>
              <w:t xml:space="preserve"> will be overridden Seaway waters </w:t>
            </w:r>
            <w:r w:rsidRPr="0036711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367115">
              <w:rPr>
                <w:sz w:val="20"/>
                <w:szCs w:val="20"/>
              </w:rPr>
              <w:t xml:space="preserve">               </w:t>
            </w:r>
            <w:sdt>
              <w:sdtPr>
                <w:rPr>
                  <w:sz w:val="20"/>
                  <w:szCs w:val="20"/>
                </w:rPr>
                <w:id w:val="-196063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DA3" w:rsidRPr="00367115" w:rsidTr="00EF5757">
        <w:tc>
          <w:tcPr>
            <w:tcW w:w="1074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434DA3" w:rsidRPr="00EF5757" w:rsidRDefault="00434DA3" w:rsidP="004D247D">
            <w:pPr>
              <w:pStyle w:val="Paragraphedeliste"/>
              <w:numPr>
                <w:ilvl w:val="0"/>
                <w:numId w:val="10"/>
              </w:numPr>
              <w:rPr>
                <w:b/>
                <w:color w:val="FF0000"/>
                <w:sz w:val="20"/>
                <w:szCs w:val="20"/>
              </w:rPr>
            </w:pPr>
            <w:r w:rsidRPr="00EF5757">
              <w:rPr>
                <w:b/>
                <w:color w:val="FF0000"/>
                <w:sz w:val="20"/>
                <w:szCs w:val="20"/>
              </w:rPr>
              <w:t xml:space="preserve">TRANSIT CONDITIONS &amp; BLOCK DIAGRAM REMARKS </w:t>
            </w:r>
            <w:r w:rsidRPr="00EF5757">
              <w:rPr>
                <w:b/>
                <w:i/>
                <w:color w:val="FF0000"/>
                <w:sz w:val="20"/>
                <w:szCs w:val="20"/>
              </w:rPr>
              <w:t>(for Seaway Ship Inspector use only)</w:t>
            </w:r>
          </w:p>
          <w:p w:rsidR="00434DA3" w:rsidRPr="00EF5757" w:rsidRDefault="00434DA3" w:rsidP="00434DA3">
            <w:pPr>
              <w:rPr>
                <w:color w:val="FF0000"/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D247D" w:rsidRDefault="004D247D" w:rsidP="00434DA3">
            <w:pPr>
              <w:rPr>
                <w:sz w:val="20"/>
                <w:szCs w:val="20"/>
              </w:rPr>
            </w:pPr>
          </w:p>
          <w:p w:rsidR="004D247D" w:rsidRDefault="004D247D" w:rsidP="00434DA3">
            <w:pPr>
              <w:rPr>
                <w:sz w:val="20"/>
                <w:szCs w:val="20"/>
              </w:rPr>
            </w:pPr>
          </w:p>
          <w:p w:rsidR="004D247D" w:rsidRPr="00367115" w:rsidRDefault="004D247D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pStyle w:val="Paragraphedeliste"/>
              <w:rPr>
                <w:sz w:val="20"/>
                <w:szCs w:val="20"/>
              </w:rPr>
            </w:pPr>
          </w:p>
        </w:tc>
      </w:tr>
      <w:tr w:rsidR="00434DA3" w:rsidRPr="00367115" w:rsidTr="009E6A33">
        <w:tc>
          <w:tcPr>
            <w:tcW w:w="1074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34DA3" w:rsidRPr="00367115" w:rsidRDefault="00434DA3" w:rsidP="004D247D">
            <w:pPr>
              <w:pStyle w:val="Paragraphedeliste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367115">
              <w:rPr>
                <w:b/>
                <w:sz w:val="20"/>
                <w:szCs w:val="20"/>
              </w:rPr>
              <w:lastRenderedPageBreak/>
              <w:t>OTHER</w:t>
            </w:r>
          </w:p>
        </w:tc>
      </w:tr>
      <w:tr w:rsidR="00434DA3" w:rsidRPr="00367115" w:rsidTr="00815A65">
        <w:trPr>
          <w:trHeight w:val="1342"/>
        </w:trPr>
        <w:tc>
          <w:tcPr>
            <w:tcW w:w="1074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34DA3" w:rsidRPr="00634A44" w:rsidRDefault="00434DA3" w:rsidP="00434DA3">
            <w:pPr>
              <w:rPr>
                <w:b/>
                <w:sz w:val="20"/>
                <w:szCs w:val="20"/>
              </w:rPr>
            </w:pPr>
            <w:r w:rsidRPr="00634A44">
              <w:rPr>
                <w:b/>
                <w:sz w:val="20"/>
                <w:szCs w:val="20"/>
              </w:rPr>
              <w:t xml:space="preserve">No modifications  </w:t>
            </w:r>
            <w:sdt>
              <w:sdtPr>
                <w:rPr>
                  <w:b/>
                  <w:sz w:val="20"/>
                  <w:szCs w:val="20"/>
                </w:rPr>
                <w:id w:val="-81063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A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Modifications to ship structure since last inspection: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815A65" w:rsidRPr="00367115" w:rsidRDefault="00815A65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</w:tc>
      </w:tr>
      <w:tr w:rsidR="00434DA3" w:rsidRPr="00367115" w:rsidTr="00815A65">
        <w:trPr>
          <w:trHeight w:val="4874"/>
        </w:trPr>
        <w:tc>
          <w:tcPr>
            <w:tcW w:w="10740" w:type="dxa"/>
            <w:gridSpan w:val="6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Remarks and/or non-conformities: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34DA3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</w:tc>
      </w:tr>
      <w:tr w:rsidR="00434DA3" w:rsidRPr="00367115" w:rsidTr="009E6A33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4F727BA" wp14:editId="48BC0A2C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123507</wp:posOffset>
                      </wp:positionV>
                      <wp:extent cx="323850" cy="128588"/>
                      <wp:effectExtent l="0" t="19050" r="38100" b="43180"/>
                      <wp:wrapNone/>
                      <wp:docPr id="8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3471B" id="Arrow: Right 8" o:spid="_x0000_s1026" type="#_x0000_t13" style="position:absolute;margin-left:93pt;margin-top:9.7pt;width:25.5pt;height:10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" adj="17438" filled="f" strokecolor="windowText" strokeweight="1pt"/>
                  </w:pict>
                </mc:Fallback>
              </mc:AlternateContent>
            </w:r>
            <w:r w:rsidRPr="00367115">
              <w:rPr>
                <w:sz w:val="20"/>
                <w:szCs w:val="20"/>
              </w:rPr>
              <w:t>Inspection Details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top w:val="single" w:sz="24" w:space="0" w:color="auto"/>
              <w:bottom w:val="single" w:sz="12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Date of Inspection:</w:t>
            </w:r>
          </w:p>
        </w:tc>
        <w:tc>
          <w:tcPr>
            <w:tcW w:w="2694" w:type="dxa"/>
            <w:tcBorders>
              <w:top w:val="single" w:sz="24" w:space="0" w:color="auto"/>
              <w:bottom w:val="single" w:sz="12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Time of Inspection:</w:t>
            </w:r>
          </w:p>
        </w:tc>
        <w:tc>
          <w:tcPr>
            <w:tcW w:w="2615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Location of Inspection:</w:t>
            </w:r>
          </w:p>
        </w:tc>
      </w:tr>
      <w:tr w:rsidR="00434DA3" w:rsidRPr="00367115" w:rsidTr="009E6A33">
        <w:tc>
          <w:tcPr>
            <w:tcW w:w="2694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</w:tcPr>
          <w:p w:rsidR="00434DA3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Print Name &amp; Signature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Master</w:t>
            </w:r>
          </w:p>
        </w:tc>
        <w:tc>
          <w:tcPr>
            <w:tcW w:w="2737" w:type="dxa"/>
            <w:gridSpan w:val="2"/>
            <w:tcBorders>
              <w:top w:val="single" w:sz="12" w:space="0" w:color="auto"/>
              <w:bottom w:val="single" w:sz="24" w:space="0" w:color="auto"/>
            </w:tcBorders>
          </w:tcPr>
          <w:p w:rsidR="00434DA3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Print Name &amp; Signature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:rsidR="00434DA3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DPA</w:t>
            </w:r>
          </w:p>
          <w:p w:rsidR="00434DA3" w:rsidRPr="00F44D3F" w:rsidRDefault="00434DA3" w:rsidP="00434DA3">
            <w:pPr>
              <w:rPr>
                <w:i/>
                <w:sz w:val="20"/>
                <w:szCs w:val="20"/>
              </w:rPr>
            </w:pPr>
            <w:r w:rsidRPr="00F44D3F">
              <w:rPr>
                <w:i/>
                <w:sz w:val="20"/>
                <w:szCs w:val="20"/>
              </w:rPr>
              <w:t>(for Inland self-inspection only)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24" w:space="0" w:color="auto"/>
            </w:tcBorders>
          </w:tcPr>
          <w:p w:rsidR="00434DA3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Signature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GLS Ship Inspector</w:t>
            </w:r>
          </w:p>
        </w:tc>
        <w:tc>
          <w:tcPr>
            <w:tcW w:w="2615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34DA3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Signature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SLSMC Ship Inspector</w:t>
            </w:r>
          </w:p>
        </w:tc>
      </w:tr>
      <w:tr w:rsidR="00434DA3" w:rsidRPr="00367115" w:rsidTr="00EF5757">
        <w:tc>
          <w:tcPr>
            <w:tcW w:w="10740" w:type="dxa"/>
            <w:gridSpan w:val="6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434DA3" w:rsidRPr="00367115" w:rsidRDefault="00434DA3" w:rsidP="00434DA3">
            <w:pPr>
              <w:rPr>
                <w:b/>
                <w:sz w:val="20"/>
                <w:szCs w:val="20"/>
              </w:rPr>
            </w:pPr>
          </w:p>
          <w:p w:rsidR="00434DA3" w:rsidRPr="00EF5757" w:rsidRDefault="00434DA3" w:rsidP="00434DA3">
            <w:pPr>
              <w:rPr>
                <w:b/>
                <w:i/>
                <w:color w:val="FF0000"/>
                <w:sz w:val="20"/>
                <w:szCs w:val="20"/>
              </w:rPr>
            </w:pPr>
            <w:r w:rsidRPr="00EF5757">
              <w:rPr>
                <w:b/>
                <w:color w:val="FF0000"/>
                <w:sz w:val="20"/>
                <w:szCs w:val="20"/>
              </w:rPr>
              <w:t xml:space="preserve">ATTACHMENTS </w:t>
            </w:r>
            <w:r w:rsidRPr="00EF5757">
              <w:rPr>
                <w:b/>
                <w:i/>
                <w:color w:val="FF0000"/>
                <w:sz w:val="20"/>
                <w:szCs w:val="20"/>
              </w:rPr>
              <w:t>(attach all that apply)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</w:p>
        </w:tc>
      </w:tr>
      <w:tr w:rsidR="00434DA3" w:rsidRPr="00367115" w:rsidTr="009E6A33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A.  Landing Boom Documentation (required for ship equipped &amp; using landing booms – </w:t>
            </w:r>
            <w:r w:rsidRPr="0053034A">
              <w:rPr>
                <w:b/>
                <w:sz w:val="20"/>
                <w:szCs w:val="20"/>
              </w:rPr>
              <w:t>submit with report)</w:t>
            </w:r>
          </w:p>
        </w:tc>
        <w:tc>
          <w:tcPr>
            <w:tcW w:w="2737" w:type="dxa"/>
            <w:gridSpan w:val="2"/>
            <w:tcBorders>
              <w:top w:val="single" w:sz="24" w:space="0" w:color="auto"/>
            </w:tcBorders>
          </w:tcPr>
          <w:p w:rsidR="00434DA3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Load test certificates for landing booms</w:t>
            </w:r>
          </w:p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(valid for 5 </w:t>
            </w:r>
            <w:r w:rsidR="00B62631" w:rsidRPr="00367115">
              <w:rPr>
                <w:sz w:val="20"/>
                <w:szCs w:val="20"/>
              </w:rPr>
              <w:t>years)</w:t>
            </w:r>
            <w:r w:rsidR="00B626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</w:t>
            </w:r>
            <w:r w:rsidR="00B62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367115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82396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71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Maintenance Records  </w:t>
            </w:r>
            <w:r>
              <w:rPr>
                <w:sz w:val="20"/>
                <w:szCs w:val="20"/>
              </w:rPr>
              <w:t xml:space="preserve">  </w:t>
            </w:r>
            <w:r w:rsidRPr="00367115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88794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5" w:type="dxa"/>
            <w:tcBorders>
              <w:top w:val="single" w:sz="24" w:space="0" w:color="auto"/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Training Records or Certificates  </w:t>
            </w:r>
            <w:r>
              <w:rPr>
                <w:sz w:val="20"/>
                <w:szCs w:val="20"/>
              </w:rPr>
              <w:t xml:space="preserve">                    </w:t>
            </w:r>
            <w:r w:rsidRPr="00367115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96653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DA3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B.  DIS Checklist – Initial Transit</w:t>
            </w:r>
          </w:p>
        </w:tc>
        <w:tc>
          <w:tcPr>
            <w:tcW w:w="8046" w:type="dxa"/>
            <w:gridSpan w:val="4"/>
            <w:tcBorders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DIS equipped &amp; approved ships must submit DIS Checklist prior to first transit of the navigation season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367115">
              <w:rPr>
                <w:sz w:val="20"/>
                <w:szCs w:val="20"/>
              </w:rPr>
              <w:t xml:space="preserve">            </w:t>
            </w:r>
            <w:sdt>
              <w:sdtPr>
                <w:rPr>
                  <w:sz w:val="20"/>
                  <w:szCs w:val="20"/>
                </w:rPr>
                <w:id w:val="16912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DA3" w:rsidRPr="00367115" w:rsidTr="00AF5734">
        <w:tc>
          <w:tcPr>
            <w:tcW w:w="2694" w:type="dxa"/>
            <w:gridSpan w:val="2"/>
            <w:tcBorders>
              <w:lef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C.  Voluntary Inland Ship Ballast Water Management Report</w:t>
            </w:r>
          </w:p>
        </w:tc>
        <w:tc>
          <w:tcPr>
            <w:tcW w:w="8046" w:type="dxa"/>
            <w:gridSpan w:val="4"/>
            <w:tcBorders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For Inland Ship self-inspection only – </w:t>
            </w:r>
            <w:r w:rsidRPr="0053034A">
              <w:rPr>
                <w:b/>
                <w:sz w:val="20"/>
                <w:szCs w:val="20"/>
              </w:rPr>
              <w:t>attach to self-inspection report</w:t>
            </w:r>
            <w:r w:rsidRPr="0036711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                           </w:t>
            </w:r>
            <w:sdt>
              <w:sdtPr>
                <w:rPr>
                  <w:sz w:val="20"/>
                  <w:szCs w:val="20"/>
                </w:rPr>
                <w:id w:val="-1833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DA3" w:rsidRPr="00367115" w:rsidTr="00AF5734">
        <w:tc>
          <w:tcPr>
            <w:tcW w:w="2694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D.  Mooring Diagram</w:t>
            </w:r>
          </w:p>
        </w:tc>
        <w:tc>
          <w:tcPr>
            <w:tcW w:w="8046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:rsidR="00434DA3" w:rsidRPr="00367115" w:rsidRDefault="00434DA3" w:rsidP="00434DA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Seaway Ship Inspector will provide copy of approved mooring diagram during a physical/enhanced ship inspection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367115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98076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DA13C8" w:rsidRPr="00367115" w:rsidRDefault="00DA13C8" w:rsidP="00DA13C8">
      <w:pPr>
        <w:jc w:val="center"/>
        <w:rPr>
          <w:rStyle w:val="Lienhypertexte"/>
          <w:sz w:val="20"/>
          <w:szCs w:val="20"/>
        </w:rPr>
      </w:pPr>
      <w:r w:rsidRPr="00367115">
        <w:rPr>
          <w:color w:val="FF0000"/>
          <w:sz w:val="20"/>
          <w:szCs w:val="20"/>
        </w:rPr>
        <w:t xml:space="preserve">Foreign ships </w:t>
      </w:r>
      <w:r w:rsidRPr="00367115">
        <w:rPr>
          <w:sz w:val="20"/>
          <w:szCs w:val="20"/>
        </w:rPr>
        <w:t xml:space="preserve">email completed </w:t>
      </w:r>
      <w:r w:rsidR="00A53B4C" w:rsidRPr="00367115">
        <w:rPr>
          <w:sz w:val="20"/>
          <w:szCs w:val="20"/>
        </w:rPr>
        <w:t>report</w:t>
      </w:r>
      <w:r w:rsidRPr="00367115">
        <w:rPr>
          <w:sz w:val="20"/>
          <w:szCs w:val="20"/>
        </w:rPr>
        <w:t xml:space="preserve"> </w:t>
      </w:r>
      <w:r w:rsidR="00AF459E" w:rsidRPr="00367115">
        <w:rPr>
          <w:sz w:val="20"/>
          <w:szCs w:val="20"/>
        </w:rPr>
        <w:t xml:space="preserve">&amp; attachments </w:t>
      </w:r>
      <w:r w:rsidRPr="00367115">
        <w:rPr>
          <w:sz w:val="20"/>
          <w:szCs w:val="20"/>
        </w:rPr>
        <w:t xml:space="preserve">to </w:t>
      </w:r>
      <w:hyperlink r:id="rId8" w:history="1">
        <w:r w:rsidR="004169C4" w:rsidRPr="00367115">
          <w:rPr>
            <w:rStyle w:val="Lienhypertexte"/>
            <w:sz w:val="20"/>
            <w:szCs w:val="20"/>
          </w:rPr>
          <w:t>inspecteursvm@seaway.ca</w:t>
        </w:r>
      </w:hyperlink>
      <w:r w:rsidR="004169C4" w:rsidRPr="00367115">
        <w:rPr>
          <w:sz w:val="20"/>
          <w:szCs w:val="20"/>
        </w:rPr>
        <w:t xml:space="preserve"> &amp; </w:t>
      </w:r>
      <w:hyperlink r:id="rId9" w:history="1">
        <w:r w:rsidR="004169C4" w:rsidRPr="00367115">
          <w:rPr>
            <w:rStyle w:val="Lienhypertexte"/>
            <w:sz w:val="20"/>
            <w:szCs w:val="20"/>
          </w:rPr>
          <w:t>vtc@dot.gov</w:t>
        </w:r>
      </w:hyperlink>
      <w:r w:rsidR="004169C4" w:rsidRPr="00367115">
        <w:rPr>
          <w:sz w:val="20"/>
          <w:szCs w:val="20"/>
        </w:rPr>
        <w:t xml:space="preserve">                                                                                   </w:t>
      </w:r>
      <w:r w:rsidR="004169C4" w:rsidRPr="00367115">
        <w:rPr>
          <w:color w:val="FF0000"/>
          <w:sz w:val="20"/>
          <w:szCs w:val="20"/>
        </w:rPr>
        <w:t xml:space="preserve">Inland Ships </w:t>
      </w:r>
      <w:r w:rsidR="004169C4" w:rsidRPr="00367115">
        <w:rPr>
          <w:sz w:val="20"/>
          <w:szCs w:val="20"/>
        </w:rPr>
        <w:t xml:space="preserve">email completed reports </w:t>
      </w:r>
      <w:r w:rsidR="00AF459E" w:rsidRPr="00367115">
        <w:rPr>
          <w:sz w:val="20"/>
          <w:szCs w:val="20"/>
        </w:rPr>
        <w:t xml:space="preserve">and attachments </w:t>
      </w:r>
      <w:r w:rsidR="004169C4" w:rsidRPr="00367115">
        <w:rPr>
          <w:sz w:val="20"/>
          <w:szCs w:val="20"/>
        </w:rPr>
        <w:t xml:space="preserve">to </w:t>
      </w:r>
      <w:hyperlink r:id="rId10" w:history="1">
        <w:r w:rsidR="004169C4" w:rsidRPr="00367115">
          <w:rPr>
            <w:rStyle w:val="Lienhypertexte"/>
            <w:sz w:val="20"/>
            <w:szCs w:val="20"/>
          </w:rPr>
          <w:t>nrshipinspectors@seaway.ca</w:t>
        </w:r>
      </w:hyperlink>
    </w:p>
    <w:p w:rsidR="00A02238" w:rsidRPr="00367115" w:rsidRDefault="00DA13C8">
      <w:pPr>
        <w:rPr>
          <w:sz w:val="20"/>
          <w:szCs w:val="20"/>
        </w:rPr>
      </w:pPr>
      <w:r w:rsidRPr="00367115">
        <w:rPr>
          <w:sz w:val="20"/>
          <w:szCs w:val="20"/>
        </w:rPr>
        <w:t>v. SLSMC/GLS 202</w:t>
      </w:r>
      <w:r w:rsidR="004D247D">
        <w:rPr>
          <w:sz w:val="20"/>
          <w:szCs w:val="20"/>
        </w:rPr>
        <w:t>6</w:t>
      </w:r>
      <w:r w:rsidR="00966F6D">
        <w:rPr>
          <w:sz w:val="20"/>
          <w:szCs w:val="20"/>
        </w:rPr>
        <w:t>0310</w:t>
      </w:r>
      <w:bookmarkStart w:id="0" w:name="_GoBack"/>
      <w:bookmarkEnd w:id="0"/>
    </w:p>
    <w:sectPr w:rsidR="00A02238" w:rsidRPr="00367115" w:rsidSect="003244C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1426"/>
    <w:multiLevelType w:val="hybridMultilevel"/>
    <w:tmpl w:val="5DBEA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089A"/>
    <w:multiLevelType w:val="hybridMultilevel"/>
    <w:tmpl w:val="072EDAB2"/>
    <w:lvl w:ilvl="0" w:tplc="40CC57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B4F8E"/>
    <w:multiLevelType w:val="hybridMultilevel"/>
    <w:tmpl w:val="89505CFE"/>
    <w:lvl w:ilvl="0" w:tplc="A8461E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D32DD"/>
    <w:multiLevelType w:val="hybridMultilevel"/>
    <w:tmpl w:val="64269D9C"/>
    <w:lvl w:ilvl="0" w:tplc="AAE813C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2338"/>
    <w:multiLevelType w:val="hybridMultilevel"/>
    <w:tmpl w:val="F04AE98A"/>
    <w:lvl w:ilvl="0" w:tplc="A8461E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E2B6B"/>
    <w:multiLevelType w:val="hybridMultilevel"/>
    <w:tmpl w:val="8C10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8350F"/>
    <w:multiLevelType w:val="hybridMultilevel"/>
    <w:tmpl w:val="19DA2646"/>
    <w:lvl w:ilvl="0" w:tplc="31B2C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720B"/>
    <w:multiLevelType w:val="hybridMultilevel"/>
    <w:tmpl w:val="B98E361E"/>
    <w:lvl w:ilvl="0" w:tplc="40CC57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649A0"/>
    <w:multiLevelType w:val="hybridMultilevel"/>
    <w:tmpl w:val="983A7214"/>
    <w:lvl w:ilvl="0" w:tplc="CF883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118D9"/>
    <w:multiLevelType w:val="hybridMultilevel"/>
    <w:tmpl w:val="C6BEDAC8"/>
    <w:lvl w:ilvl="0" w:tplc="F7D2D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677DA"/>
    <w:multiLevelType w:val="hybridMultilevel"/>
    <w:tmpl w:val="FDB239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38"/>
    <w:rsid w:val="00001433"/>
    <w:rsid w:val="0000266A"/>
    <w:rsid w:val="00004B23"/>
    <w:rsid w:val="000129FC"/>
    <w:rsid w:val="00030BF5"/>
    <w:rsid w:val="00041917"/>
    <w:rsid w:val="00046B7C"/>
    <w:rsid w:val="000768C2"/>
    <w:rsid w:val="000B313D"/>
    <w:rsid w:val="000B6D5C"/>
    <w:rsid w:val="000D13AC"/>
    <w:rsid w:val="000E5B16"/>
    <w:rsid w:val="000F4D7B"/>
    <w:rsid w:val="001144D8"/>
    <w:rsid w:val="00116DED"/>
    <w:rsid w:val="00117E16"/>
    <w:rsid w:val="00130277"/>
    <w:rsid w:val="00161705"/>
    <w:rsid w:val="00165D37"/>
    <w:rsid w:val="00193312"/>
    <w:rsid w:val="00195058"/>
    <w:rsid w:val="001A56A6"/>
    <w:rsid w:val="001B1F13"/>
    <w:rsid w:val="001B38F0"/>
    <w:rsid w:val="001C0C8B"/>
    <w:rsid w:val="001C5AEB"/>
    <w:rsid w:val="001F05EC"/>
    <w:rsid w:val="0020052B"/>
    <w:rsid w:val="0023370F"/>
    <w:rsid w:val="00240B2D"/>
    <w:rsid w:val="002410E9"/>
    <w:rsid w:val="0024499A"/>
    <w:rsid w:val="002501EA"/>
    <w:rsid w:val="002505A2"/>
    <w:rsid w:val="00283B9D"/>
    <w:rsid w:val="00290A69"/>
    <w:rsid w:val="002A5EFC"/>
    <w:rsid w:val="002C209D"/>
    <w:rsid w:val="002D783A"/>
    <w:rsid w:val="002E4AF3"/>
    <w:rsid w:val="00300473"/>
    <w:rsid w:val="00320F73"/>
    <w:rsid w:val="00323B4D"/>
    <w:rsid w:val="003244C0"/>
    <w:rsid w:val="00344B1C"/>
    <w:rsid w:val="00367115"/>
    <w:rsid w:val="003678F4"/>
    <w:rsid w:val="003705A6"/>
    <w:rsid w:val="0037185E"/>
    <w:rsid w:val="00372ACF"/>
    <w:rsid w:val="003A21E1"/>
    <w:rsid w:val="003B6A0E"/>
    <w:rsid w:val="003B7D1B"/>
    <w:rsid w:val="003E198D"/>
    <w:rsid w:val="003E7513"/>
    <w:rsid w:val="003F0589"/>
    <w:rsid w:val="00405C77"/>
    <w:rsid w:val="004169C4"/>
    <w:rsid w:val="004342C6"/>
    <w:rsid w:val="00434DA3"/>
    <w:rsid w:val="0046765C"/>
    <w:rsid w:val="004850B2"/>
    <w:rsid w:val="00485E64"/>
    <w:rsid w:val="004A04B3"/>
    <w:rsid w:val="004C5913"/>
    <w:rsid w:val="004C7B2E"/>
    <w:rsid w:val="004D247D"/>
    <w:rsid w:val="00505C14"/>
    <w:rsid w:val="005164B4"/>
    <w:rsid w:val="00516518"/>
    <w:rsid w:val="0053034A"/>
    <w:rsid w:val="00571E33"/>
    <w:rsid w:val="00590CC0"/>
    <w:rsid w:val="005C5513"/>
    <w:rsid w:val="0060251A"/>
    <w:rsid w:val="00630878"/>
    <w:rsid w:val="00634A44"/>
    <w:rsid w:val="006372AC"/>
    <w:rsid w:val="00666253"/>
    <w:rsid w:val="00683013"/>
    <w:rsid w:val="00695ABC"/>
    <w:rsid w:val="006A3F6A"/>
    <w:rsid w:val="006A60AF"/>
    <w:rsid w:val="006C3E9F"/>
    <w:rsid w:val="006F0CB0"/>
    <w:rsid w:val="0070477B"/>
    <w:rsid w:val="0072695C"/>
    <w:rsid w:val="00747D51"/>
    <w:rsid w:val="0077713D"/>
    <w:rsid w:val="0079534F"/>
    <w:rsid w:val="007A21D4"/>
    <w:rsid w:val="007B1BA9"/>
    <w:rsid w:val="007B5DE9"/>
    <w:rsid w:val="007B7AD9"/>
    <w:rsid w:val="007C427A"/>
    <w:rsid w:val="00807F17"/>
    <w:rsid w:val="00815A65"/>
    <w:rsid w:val="008174FA"/>
    <w:rsid w:val="00842508"/>
    <w:rsid w:val="00857C27"/>
    <w:rsid w:val="00865A01"/>
    <w:rsid w:val="00876809"/>
    <w:rsid w:val="008908ED"/>
    <w:rsid w:val="008B7CD9"/>
    <w:rsid w:val="008D25C4"/>
    <w:rsid w:val="009404F1"/>
    <w:rsid w:val="009445B2"/>
    <w:rsid w:val="00966F6D"/>
    <w:rsid w:val="00975367"/>
    <w:rsid w:val="00983B8B"/>
    <w:rsid w:val="009A3ADB"/>
    <w:rsid w:val="009B77F9"/>
    <w:rsid w:val="009D5980"/>
    <w:rsid w:val="009E13B7"/>
    <w:rsid w:val="009E1762"/>
    <w:rsid w:val="009E6A33"/>
    <w:rsid w:val="009E756F"/>
    <w:rsid w:val="009F1B08"/>
    <w:rsid w:val="00A02238"/>
    <w:rsid w:val="00A04D86"/>
    <w:rsid w:val="00A32E83"/>
    <w:rsid w:val="00A5133F"/>
    <w:rsid w:val="00A53B4C"/>
    <w:rsid w:val="00A5767C"/>
    <w:rsid w:val="00A66572"/>
    <w:rsid w:val="00AB77C8"/>
    <w:rsid w:val="00AF459E"/>
    <w:rsid w:val="00AF5734"/>
    <w:rsid w:val="00B57E63"/>
    <w:rsid w:val="00B62631"/>
    <w:rsid w:val="00B863C3"/>
    <w:rsid w:val="00B96084"/>
    <w:rsid w:val="00BB5F61"/>
    <w:rsid w:val="00BC3DB4"/>
    <w:rsid w:val="00BF124C"/>
    <w:rsid w:val="00BF4E10"/>
    <w:rsid w:val="00BF512D"/>
    <w:rsid w:val="00C06010"/>
    <w:rsid w:val="00C06A3C"/>
    <w:rsid w:val="00C34CE8"/>
    <w:rsid w:val="00C35888"/>
    <w:rsid w:val="00C71283"/>
    <w:rsid w:val="00C7505B"/>
    <w:rsid w:val="00C75B4E"/>
    <w:rsid w:val="00C878BC"/>
    <w:rsid w:val="00C87921"/>
    <w:rsid w:val="00CB37CD"/>
    <w:rsid w:val="00CF55C8"/>
    <w:rsid w:val="00D04639"/>
    <w:rsid w:val="00D164FE"/>
    <w:rsid w:val="00D1732B"/>
    <w:rsid w:val="00D26789"/>
    <w:rsid w:val="00D43F43"/>
    <w:rsid w:val="00D443B3"/>
    <w:rsid w:val="00D46050"/>
    <w:rsid w:val="00D60FF9"/>
    <w:rsid w:val="00D961EA"/>
    <w:rsid w:val="00DA13C8"/>
    <w:rsid w:val="00DA396B"/>
    <w:rsid w:val="00DA7EF1"/>
    <w:rsid w:val="00DF78B3"/>
    <w:rsid w:val="00E15370"/>
    <w:rsid w:val="00E20BC9"/>
    <w:rsid w:val="00E31D35"/>
    <w:rsid w:val="00E47D17"/>
    <w:rsid w:val="00E57A55"/>
    <w:rsid w:val="00E60CF4"/>
    <w:rsid w:val="00E908B0"/>
    <w:rsid w:val="00E97482"/>
    <w:rsid w:val="00ED5F76"/>
    <w:rsid w:val="00EF5757"/>
    <w:rsid w:val="00F161FB"/>
    <w:rsid w:val="00F2396E"/>
    <w:rsid w:val="00F25647"/>
    <w:rsid w:val="00F37785"/>
    <w:rsid w:val="00F44D3F"/>
    <w:rsid w:val="00F508B7"/>
    <w:rsid w:val="00F5193D"/>
    <w:rsid w:val="00F81D65"/>
    <w:rsid w:val="00FA30DE"/>
    <w:rsid w:val="00FA6E93"/>
    <w:rsid w:val="00FB383D"/>
    <w:rsid w:val="00F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E9C25"/>
  <w15:chartTrackingRefBased/>
  <w15:docId w15:val="{C421E95A-2B46-4BFB-9A6B-517726B8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F05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169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69C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cteursvm@seaway.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rshipinspectors@seaway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c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1025-AD2A-4B18-9E76-ED1F65B2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1528</Words>
  <Characters>8409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Seaway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De Concilys</dc:creator>
  <cp:keywords/>
  <dc:description/>
  <cp:lastModifiedBy>Olivier Lauzon</cp:lastModifiedBy>
  <cp:revision>12</cp:revision>
  <cp:lastPrinted>2023-09-06T16:54:00Z</cp:lastPrinted>
  <dcterms:created xsi:type="dcterms:W3CDTF">2025-03-04T17:36:00Z</dcterms:created>
  <dcterms:modified xsi:type="dcterms:W3CDTF">2026-03-11T01:00:00Z</dcterms:modified>
</cp:coreProperties>
</file>